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5970" w14:textId="77777777" w:rsidR="00952E88" w:rsidRDefault="00952E88" w:rsidP="00952E88">
      <w:pPr>
        <w:jc w:val="center"/>
        <w:rPr>
          <w:b/>
          <w:bCs/>
          <w:sz w:val="36"/>
          <w:szCs w:val="36"/>
        </w:rPr>
      </w:pPr>
    </w:p>
    <w:p w14:paraId="034D54B5" w14:textId="77777777" w:rsidR="00952E88" w:rsidRDefault="00952E88" w:rsidP="00952E88">
      <w:pPr>
        <w:jc w:val="center"/>
        <w:rPr>
          <w:b/>
          <w:bCs/>
          <w:sz w:val="36"/>
          <w:szCs w:val="36"/>
        </w:rPr>
      </w:pPr>
    </w:p>
    <w:p w14:paraId="3DBF76EB" w14:textId="77777777" w:rsidR="00952E88" w:rsidRDefault="00952E88" w:rsidP="00952E88">
      <w:pPr>
        <w:jc w:val="center"/>
        <w:rPr>
          <w:b/>
          <w:bCs/>
          <w:sz w:val="36"/>
          <w:szCs w:val="36"/>
        </w:rPr>
      </w:pPr>
    </w:p>
    <w:p w14:paraId="7B6374BA" w14:textId="77777777" w:rsidR="00952E88" w:rsidRDefault="00952E88" w:rsidP="00952E88">
      <w:pPr>
        <w:jc w:val="center"/>
        <w:rPr>
          <w:b/>
          <w:bCs/>
          <w:sz w:val="36"/>
          <w:szCs w:val="36"/>
        </w:rPr>
      </w:pPr>
    </w:p>
    <w:p w14:paraId="45F07503" w14:textId="7541E10C" w:rsidR="00952E88" w:rsidRDefault="00952E88" w:rsidP="00952E88">
      <w:pPr>
        <w:jc w:val="center"/>
        <w:rPr>
          <w:b/>
          <w:bCs/>
          <w:sz w:val="36"/>
          <w:szCs w:val="36"/>
        </w:rPr>
      </w:pPr>
      <w:r>
        <w:rPr>
          <w:noProof/>
        </w:rPr>
        <w:drawing>
          <wp:inline distT="0" distB="0" distL="0" distR="0" wp14:anchorId="7C2F1C32" wp14:editId="5F06E641">
            <wp:extent cx="2714625" cy="990600"/>
            <wp:effectExtent l="0" t="0" r="0" b="0"/>
            <wp:docPr id="140741326" name="Picture 140741326" descr="H:\calderdale_college_block_logo_B_W_strap.jpg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990600"/>
                    </a:xfrm>
                    <a:prstGeom prst="rect">
                      <a:avLst/>
                    </a:prstGeom>
                  </pic:spPr>
                </pic:pic>
              </a:graphicData>
            </a:graphic>
          </wp:inline>
        </w:drawing>
      </w:r>
    </w:p>
    <w:p w14:paraId="24152E27" w14:textId="77777777" w:rsidR="00952E88" w:rsidRDefault="00952E88" w:rsidP="3474C296">
      <w:pPr>
        <w:rPr>
          <w:b/>
          <w:bCs/>
          <w:sz w:val="36"/>
          <w:szCs w:val="36"/>
        </w:rPr>
      </w:pPr>
    </w:p>
    <w:p w14:paraId="2C078E63" w14:textId="31820F03" w:rsidR="00743F9D" w:rsidRDefault="102E4E69" w:rsidP="00952E88">
      <w:pPr>
        <w:jc w:val="center"/>
        <w:rPr>
          <w:b/>
          <w:bCs/>
          <w:sz w:val="36"/>
          <w:szCs w:val="36"/>
        </w:rPr>
      </w:pPr>
      <w:r w:rsidRPr="3474C296">
        <w:rPr>
          <w:b/>
          <w:bCs/>
          <w:sz w:val="36"/>
          <w:szCs w:val="36"/>
        </w:rPr>
        <w:t>Privacy Notice for Students</w:t>
      </w:r>
    </w:p>
    <w:p w14:paraId="7DB19CCD" w14:textId="21D966C6" w:rsidR="00952E88" w:rsidRDefault="00952E88">
      <w:pPr>
        <w:rPr>
          <w:b/>
          <w:bCs/>
          <w:sz w:val="36"/>
          <w:szCs w:val="36"/>
        </w:rPr>
      </w:pPr>
      <w:r>
        <w:rPr>
          <w:b/>
          <w:bCs/>
          <w:sz w:val="36"/>
          <w:szCs w:val="36"/>
        </w:rPr>
        <w:br w:type="page"/>
      </w:r>
    </w:p>
    <w:p w14:paraId="022D4C9D" w14:textId="11E31C08" w:rsidR="0950E74E" w:rsidRDefault="5E757FCE" w:rsidP="35FA9991">
      <w:pPr>
        <w:pStyle w:val="ListParagraph"/>
        <w:numPr>
          <w:ilvl w:val="0"/>
          <w:numId w:val="2"/>
        </w:numPr>
        <w:rPr>
          <w:b/>
          <w:bCs/>
        </w:rPr>
      </w:pPr>
      <w:r w:rsidRPr="35FA9991">
        <w:rPr>
          <w:b/>
          <w:bCs/>
        </w:rPr>
        <w:lastRenderedPageBreak/>
        <w:t xml:space="preserve">Purpose </w:t>
      </w:r>
    </w:p>
    <w:p w14:paraId="2746C6AD" w14:textId="3DCA5DDA" w:rsidR="0950E74E" w:rsidRDefault="5E757FCE" w:rsidP="0950E74E">
      <w:r>
        <w:t xml:space="preserve">Calderdale College is committed to protecting the privacy and security of your personal information. </w:t>
      </w:r>
    </w:p>
    <w:p w14:paraId="2D862401" w14:textId="13851F0D" w:rsidR="0950E74E" w:rsidRDefault="5E757FCE" w:rsidP="0950E74E">
      <w:r>
        <w:t xml:space="preserve"> This </w:t>
      </w:r>
      <w:r w:rsidR="00733726">
        <w:t xml:space="preserve">Privacy Notice </w:t>
      </w:r>
      <w:r>
        <w:t xml:space="preserve">describes how we collect and use personal information about you during and after your working relationship with us, in accordance with the General Data Protection Regulation (GDPR). </w:t>
      </w:r>
    </w:p>
    <w:p w14:paraId="01EF4D34" w14:textId="5A4AC38D" w:rsidR="0950E74E" w:rsidRDefault="5E757FCE" w:rsidP="0950E74E">
      <w:r>
        <w:t>Calderdale College is a "</w:t>
      </w:r>
      <w:r w:rsidR="00562EF1">
        <w:t>D</w:t>
      </w:r>
      <w:r>
        <w:t xml:space="preserve">ata </w:t>
      </w:r>
      <w:r w:rsidR="00562EF1">
        <w:t>C</w:t>
      </w:r>
      <w:r>
        <w:t xml:space="preserve">ontroller". This means that we are responsible for deciding how we hold and use personal information about you. We are required under </w:t>
      </w:r>
      <w:r w:rsidR="00733726">
        <w:t>the data</w:t>
      </w:r>
      <w:r>
        <w:t xml:space="preserve"> protection legislation to notify you of the information contained in this </w:t>
      </w:r>
      <w:r w:rsidR="00733726">
        <w:t>Privacy Notice</w:t>
      </w:r>
      <w:r>
        <w:t xml:space="preserve">. </w:t>
      </w:r>
    </w:p>
    <w:p w14:paraId="0604C1B0" w14:textId="4DCA6A28" w:rsidR="0950E74E" w:rsidRDefault="5E757FCE" w:rsidP="0950E74E">
      <w:r>
        <w:t>This notice applies to current</w:t>
      </w:r>
      <w:r w:rsidR="00D0651C">
        <w:t>,</w:t>
      </w:r>
      <w:r>
        <w:t xml:space="preserve"> </w:t>
      </w:r>
      <w:r w:rsidR="07D346D4">
        <w:t>prospective</w:t>
      </w:r>
      <w:r w:rsidR="00D0651C">
        <w:t xml:space="preserve"> and former</w:t>
      </w:r>
      <w:r w:rsidR="07D346D4">
        <w:t xml:space="preserve"> students </w:t>
      </w:r>
      <w:r w:rsidR="32E05C96">
        <w:t>at</w:t>
      </w:r>
      <w:r w:rsidR="07D346D4">
        <w:t xml:space="preserve"> the College.</w:t>
      </w:r>
      <w:r>
        <w:t xml:space="preserve"> We may update this notice at any time </w:t>
      </w:r>
      <w:r w:rsidR="00D0651C">
        <w:t>and updates will be published on our website.</w:t>
      </w:r>
    </w:p>
    <w:p w14:paraId="7A5E5EB5" w14:textId="5C5E7E71" w:rsidR="0950E74E" w:rsidRDefault="5E757FCE" w:rsidP="0950E74E">
      <w:r>
        <w:t xml:space="preserve">It is important that you read and retain this notice, together with any other </w:t>
      </w:r>
      <w:r w:rsidR="00733726">
        <w:t>Privacy Notice</w:t>
      </w:r>
      <w:r>
        <w:t xml:space="preserve"> we may provide on specific occasions when we are collecting or processing personal information about you, so that you are aware of how and why we are using such information and what your rights are under the data protection legislation. </w:t>
      </w:r>
    </w:p>
    <w:p w14:paraId="290DD9BC" w14:textId="57F703DB" w:rsidR="0950E74E" w:rsidRDefault="5E757FCE" w:rsidP="0950E74E">
      <w:r>
        <w:t xml:space="preserve"> </w:t>
      </w:r>
    </w:p>
    <w:p w14:paraId="6CB0E55B" w14:textId="0782F1E8" w:rsidR="0950E74E" w:rsidRDefault="5E757FCE" w:rsidP="35FA9991">
      <w:pPr>
        <w:pStyle w:val="ListParagraph"/>
        <w:numPr>
          <w:ilvl w:val="0"/>
          <w:numId w:val="2"/>
        </w:numPr>
        <w:rPr>
          <w:b/>
          <w:bCs/>
        </w:rPr>
      </w:pPr>
      <w:r w:rsidRPr="35FA9991">
        <w:rPr>
          <w:b/>
          <w:bCs/>
        </w:rPr>
        <w:t xml:space="preserve">Data protection principles </w:t>
      </w:r>
    </w:p>
    <w:p w14:paraId="7D210E39" w14:textId="068F10E7" w:rsidR="0950E74E" w:rsidRDefault="5E757FCE" w:rsidP="0950E74E">
      <w:r>
        <w:t xml:space="preserve"> We will comply with data protection law. This says that the personal information we hold about you must be: </w:t>
      </w:r>
    </w:p>
    <w:p w14:paraId="104CC864" w14:textId="77B378CC" w:rsidR="0950E74E" w:rsidRDefault="5E757FCE" w:rsidP="35FA9991">
      <w:pPr>
        <w:pStyle w:val="ListParagraph"/>
        <w:numPr>
          <w:ilvl w:val="0"/>
          <w:numId w:val="3"/>
        </w:numPr>
      </w:pPr>
      <w:r>
        <w:t xml:space="preserve">Used lawfully, fairly and in a transparent way. </w:t>
      </w:r>
    </w:p>
    <w:p w14:paraId="05129BC5" w14:textId="543D4684" w:rsidR="0950E74E" w:rsidRDefault="5E757FCE" w:rsidP="35FA9991">
      <w:pPr>
        <w:pStyle w:val="ListParagraph"/>
        <w:numPr>
          <w:ilvl w:val="0"/>
          <w:numId w:val="3"/>
        </w:numPr>
      </w:pPr>
      <w:r>
        <w:t xml:space="preserve"> Collected only for valid purposes that we have clearly explained to you and not used in any way that is incompatible with those purposes. </w:t>
      </w:r>
    </w:p>
    <w:p w14:paraId="7D5CEB9B" w14:textId="3B2E34CD" w:rsidR="0950E74E" w:rsidRDefault="5E757FCE" w:rsidP="35FA9991">
      <w:pPr>
        <w:pStyle w:val="ListParagraph"/>
        <w:numPr>
          <w:ilvl w:val="0"/>
          <w:numId w:val="3"/>
        </w:numPr>
      </w:pPr>
      <w:r>
        <w:t xml:space="preserve">Relevant to the purposes we have told you about and limited only to those purposes. </w:t>
      </w:r>
    </w:p>
    <w:p w14:paraId="081EFBBD" w14:textId="76AC7EB3" w:rsidR="0950E74E" w:rsidRDefault="5E757FCE" w:rsidP="35FA9991">
      <w:pPr>
        <w:pStyle w:val="ListParagraph"/>
        <w:numPr>
          <w:ilvl w:val="0"/>
          <w:numId w:val="3"/>
        </w:numPr>
      </w:pPr>
      <w:r>
        <w:t>Accurate and kept up to date</w:t>
      </w:r>
      <w:r w:rsidR="7934F0F1">
        <w:t>.</w:t>
      </w:r>
    </w:p>
    <w:p w14:paraId="56CFA609" w14:textId="52859E40" w:rsidR="0950E74E" w:rsidRDefault="5E757FCE" w:rsidP="35FA9991">
      <w:pPr>
        <w:pStyle w:val="ListParagraph"/>
        <w:numPr>
          <w:ilvl w:val="0"/>
          <w:numId w:val="3"/>
        </w:numPr>
      </w:pPr>
      <w:r>
        <w:t xml:space="preserve">Kept only as long as necessary for the purposes we have told you about. </w:t>
      </w:r>
    </w:p>
    <w:p w14:paraId="1C23313D" w14:textId="77777777" w:rsidR="0025772F" w:rsidRDefault="5E757FCE" w:rsidP="0950E74E">
      <w:pPr>
        <w:pStyle w:val="ListParagraph"/>
        <w:numPr>
          <w:ilvl w:val="0"/>
          <w:numId w:val="3"/>
        </w:numPr>
      </w:pPr>
      <w:r>
        <w:t xml:space="preserve">Kept securely.  </w:t>
      </w:r>
    </w:p>
    <w:p w14:paraId="4FF0502E" w14:textId="4B06733E" w:rsidR="0950E74E" w:rsidRDefault="00C34932" w:rsidP="0025772F">
      <w:pPr>
        <w:ind w:left="360"/>
      </w:pPr>
      <w:r>
        <w:t>Data Protection law also requires</w:t>
      </w:r>
      <w:r w:rsidR="0025772F">
        <w:t xml:space="preserve"> that</w:t>
      </w:r>
      <w:r w:rsidR="0025772F" w:rsidRPr="0025772F">
        <w:t xml:space="preserve"> the College must be able to demonstrate its compliance; and that the highest level of leadership considers data protection issues and risks</w:t>
      </w:r>
      <w:r w:rsidR="0025772F">
        <w:t xml:space="preserve"> (the Accountability Principle)</w:t>
      </w:r>
      <w:r w:rsidR="0025772F" w:rsidRPr="0025772F">
        <w:t>.</w:t>
      </w:r>
    </w:p>
    <w:p w14:paraId="2461BAE2" w14:textId="61275A5E" w:rsidR="3474C296" w:rsidRDefault="3474C296">
      <w:r>
        <w:br w:type="page"/>
      </w:r>
    </w:p>
    <w:p w14:paraId="3D4C9823" w14:textId="2FA59ACC" w:rsidR="0950E74E" w:rsidRDefault="46B27E5B" w:rsidP="3474C296">
      <w:pPr>
        <w:ind w:firstLine="720"/>
        <w:rPr>
          <w:b/>
          <w:bCs/>
        </w:rPr>
      </w:pPr>
      <w:r w:rsidRPr="3474C296">
        <w:rPr>
          <w:b/>
          <w:bCs/>
        </w:rPr>
        <w:lastRenderedPageBreak/>
        <w:t>3.</w:t>
      </w:r>
      <w:r w:rsidR="5E757FCE" w:rsidRPr="3474C296">
        <w:rPr>
          <w:b/>
          <w:bCs/>
        </w:rPr>
        <w:t xml:space="preserve"> </w:t>
      </w:r>
      <w:r w:rsidRPr="3474C296">
        <w:rPr>
          <w:b/>
          <w:bCs/>
        </w:rPr>
        <w:t xml:space="preserve">  </w:t>
      </w:r>
      <w:r w:rsidR="5E757FCE" w:rsidRPr="3474C296">
        <w:rPr>
          <w:b/>
          <w:bCs/>
        </w:rPr>
        <w:t>The kind of information we hold about you</w:t>
      </w:r>
    </w:p>
    <w:p w14:paraId="52FBBEFB" w14:textId="7AE1E558" w:rsidR="6F321349" w:rsidRDefault="6F321349" w:rsidP="35FA9991">
      <w:r>
        <w:t xml:space="preserve">Personal data, or personal information, means any information about an individual from which that person can be identified. It does not include data where the identity has been removed (anonymous data). </w:t>
      </w:r>
    </w:p>
    <w:p w14:paraId="0FD7C7AC" w14:textId="60835C55" w:rsidR="6F321349" w:rsidRDefault="6F321349" w:rsidP="35FA9991">
      <w:r>
        <w:t xml:space="preserve">There are "special categories" of more sensitive personal data which require a higher level of protection, such as information about a person's health or sexual orientation. </w:t>
      </w:r>
    </w:p>
    <w:p w14:paraId="0536C035" w14:textId="113368E4" w:rsidR="6F321349" w:rsidRDefault="6F321349" w:rsidP="35FA9991">
      <w:r>
        <w:t xml:space="preserve"> We will collect, store, and use the following categories of personal information about you:</w:t>
      </w:r>
    </w:p>
    <w:p w14:paraId="57CA38C5" w14:textId="5ADD4552" w:rsidR="6F321349" w:rsidRDefault="00562EF1" w:rsidP="35FA9991">
      <w:pPr>
        <w:pStyle w:val="ListParagraph"/>
        <w:numPr>
          <w:ilvl w:val="0"/>
          <w:numId w:val="6"/>
        </w:numPr>
      </w:pPr>
      <w:r>
        <w:t>Your</w:t>
      </w:r>
      <w:r w:rsidR="6F321349">
        <w:t xml:space="preserve"> name, address, date of birth, contact details, unique learner number</w:t>
      </w:r>
      <w:r w:rsidR="594FD449">
        <w:t>.</w:t>
      </w:r>
    </w:p>
    <w:p w14:paraId="5B4E7135" w14:textId="06CBA8F4" w:rsidR="6F321349" w:rsidRDefault="00562EF1" w:rsidP="35FA9991">
      <w:pPr>
        <w:pStyle w:val="ListParagraph"/>
        <w:numPr>
          <w:ilvl w:val="0"/>
          <w:numId w:val="6"/>
        </w:numPr>
      </w:pPr>
      <w:r>
        <w:t>I</w:t>
      </w:r>
      <w:r w:rsidR="6F321349">
        <w:t>nformation about your parents/careers</w:t>
      </w:r>
      <w:r>
        <w:t xml:space="preserve"> e.g.,</w:t>
      </w:r>
      <w:r w:rsidR="6F321349">
        <w:t xml:space="preserve"> name, address, contact details</w:t>
      </w:r>
      <w:r w:rsidR="3D56A329">
        <w:t>.</w:t>
      </w:r>
    </w:p>
    <w:p w14:paraId="160DF5BC" w14:textId="177AF387" w:rsidR="6F321349" w:rsidRDefault="6F321349" w:rsidP="35FA9991">
      <w:pPr>
        <w:pStyle w:val="ListParagraph"/>
        <w:numPr>
          <w:ilvl w:val="0"/>
          <w:numId w:val="6"/>
        </w:numPr>
      </w:pPr>
      <w:r>
        <w:t>Previous educational attainments</w:t>
      </w:r>
      <w:r w:rsidR="005C60CD">
        <w:t>,</w:t>
      </w:r>
      <w:r>
        <w:t xml:space="preserve"> including course titles and level of study</w:t>
      </w:r>
      <w:r w:rsidR="10623677">
        <w:t>.</w:t>
      </w:r>
    </w:p>
    <w:p w14:paraId="5E594D1B" w14:textId="4D945322" w:rsidR="1EEC9901" w:rsidRDefault="1EEC9901" w:rsidP="35FA9991">
      <w:pPr>
        <w:pStyle w:val="ListParagraph"/>
        <w:numPr>
          <w:ilvl w:val="0"/>
          <w:numId w:val="6"/>
        </w:numPr>
      </w:pPr>
      <w:r>
        <w:t xml:space="preserve">Financial information such as free meal eligibility, bursary eligibility and </w:t>
      </w:r>
      <w:r w:rsidR="022634BB">
        <w:t>bank details for</w:t>
      </w:r>
      <w:r>
        <w:t xml:space="preserve"> payment</w:t>
      </w:r>
      <w:r w:rsidR="54999385">
        <w:t>.</w:t>
      </w:r>
    </w:p>
    <w:p w14:paraId="0110E275" w14:textId="4EF44543" w:rsidR="1204C962" w:rsidRDefault="2EEC7213" w:rsidP="35FA9991">
      <w:pPr>
        <w:pStyle w:val="ListParagraph"/>
        <w:numPr>
          <w:ilvl w:val="0"/>
          <w:numId w:val="6"/>
        </w:numPr>
      </w:pPr>
      <w:r>
        <w:t>Employment information</w:t>
      </w:r>
      <w:r w:rsidR="0056DB77">
        <w:t xml:space="preserve"> and </w:t>
      </w:r>
      <w:r w:rsidR="1204C962">
        <w:t>histor</w:t>
      </w:r>
      <w:r w:rsidR="5A1C05E6">
        <w:t>y</w:t>
      </w:r>
      <w:r w:rsidR="431A842A">
        <w:t>.</w:t>
      </w:r>
    </w:p>
    <w:p w14:paraId="435717D8" w14:textId="2703E8B6" w:rsidR="6F321349" w:rsidRDefault="6F321349" w:rsidP="35FA9991">
      <w:pPr>
        <w:pStyle w:val="ListParagraph"/>
        <w:numPr>
          <w:ilvl w:val="0"/>
          <w:numId w:val="6"/>
        </w:numPr>
      </w:pPr>
      <w:r>
        <w:t>Attendance information</w:t>
      </w:r>
      <w:r w:rsidR="00A8119A">
        <w:t>,</w:t>
      </w:r>
      <w:r>
        <w:t xml:space="preserve"> including</w:t>
      </w:r>
      <w:r w:rsidR="00A8119A">
        <w:t xml:space="preserve"> the </w:t>
      </w:r>
      <w:r>
        <w:t>number of absences and reasons</w:t>
      </w:r>
      <w:r w:rsidR="00562EF1">
        <w:t>.</w:t>
      </w:r>
    </w:p>
    <w:p w14:paraId="63521435" w14:textId="20510EE5" w:rsidR="6F321349" w:rsidRDefault="6F321349" w:rsidP="35FA9991">
      <w:pPr>
        <w:pStyle w:val="ListParagraph"/>
        <w:numPr>
          <w:ilvl w:val="0"/>
          <w:numId w:val="6"/>
        </w:numPr>
      </w:pPr>
      <w:r>
        <w:t>Behavior records</w:t>
      </w:r>
      <w:r w:rsidR="3A89034A">
        <w:t>.</w:t>
      </w:r>
    </w:p>
    <w:p w14:paraId="5540C6CB" w14:textId="4B9C0B2E" w:rsidR="6F321349" w:rsidRDefault="6F321349" w:rsidP="35FA9991">
      <w:pPr>
        <w:pStyle w:val="ListParagraph"/>
        <w:numPr>
          <w:ilvl w:val="0"/>
          <w:numId w:val="6"/>
        </w:numPr>
      </w:pPr>
      <w:r>
        <w:t>Assessment and achievement records</w:t>
      </w:r>
      <w:r w:rsidR="040AF24C">
        <w:t>.</w:t>
      </w:r>
    </w:p>
    <w:p w14:paraId="059CAD08" w14:textId="44676F15" w:rsidR="6F321349" w:rsidRDefault="6F321349" w:rsidP="35FA9991">
      <w:pPr>
        <w:pStyle w:val="ListParagraph"/>
        <w:numPr>
          <w:ilvl w:val="0"/>
          <w:numId w:val="6"/>
        </w:numPr>
      </w:pPr>
      <w:r>
        <w:t>Safeguarding records</w:t>
      </w:r>
      <w:r w:rsidR="3987DE6E">
        <w:t>.</w:t>
      </w:r>
    </w:p>
    <w:p w14:paraId="250A6C68" w14:textId="63F35A79" w:rsidR="6F321349" w:rsidRDefault="6F321349" w:rsidP="35FA9991">
      <w:pPr>
        <w:pStyle w:val="ListParagraph"/>
        <w:numPr>
          <w:ilvl w:val="0"/>
          <w:numId w:val="6"/>
        </w:numPr>
      </w:pPr>
      <w:r>
        <w:t>Photographs</w:t>
      </w:r>
      <w:r w:rsidR="55E3C447">
        <w:t xml:space="preserve"> and recordings</w:t>
      </w:r>
      <w:r w:rsidR="12E87899">
        <w:t>.</w:t>
      </w:r>
    </w:p>
    <w:p w14:paraId="732122E1" w14:textId="68C59C28" w:rsidR="6F321349" w:rsidRDefault="6F321349" w:rsidP="35FA9991">
      <w:pPr>
        <w:pStyle w:val="ListParagraph"/>
        <w:numPr>
          <w:ilvl w:val="0"/>
          <w:numId w:val="6"/>
        </w:numPr>
      </w:pPr>
      <w:r>
        <w:t xml:space="preserve">CCTV footage and other information </w:t>
      </w:r>
      <w:r w:rsidR="00562EF1">
        <w:t>collected</w:t>
      </w:r>
      <w:r>
        <w:t xml:space="preserve"> through electronic means such as swipe cards</w:t>
      </w:r>
      <w:r w:rsidR="636025DD">
        <w:t>.</w:t>
      </w:r>
    </w:p>
    <w:p w14:paraId="11609CF9" w14:textId="5AA97995" w:rsidR="6F321349" w:rsidRDefault="6F321349" w:rsidP="35FA9991">
      <w:pPr>
        <w:pStyle w:val="ListParagraph"/>
        <w:numPr>
          <w:ilvl w:val="0"/>
          <w:numId w:val="6"/>
        </w:numPr>
      </w:pPr>
      <w:r>
        <w:t>Information about your use of our information and communications systems.</w:t>
      </w:r>
    </w:p>
    <w:p w14:paraId="0C8FE87C" w14:textId="55A84476" w:rsidR="6F321349" w:rsidRDefault="6F321349" w:rsidP="35FA9991">
      <w:r>
        <w:t xml:space="preserve">We may collect, </w:t>
      </w:r>
      <w:r w:rsidR="5517863F">
        <w:t>store,</w:t>
      </w:r>
      <w:r>
        <w:t xml:space="preserve"> and use the following "special categories" of personal information: </w:t>
      </w:r>
    </w:p>
    <w:p w14:paraId="36D70DE0" w14:textId="6F280E66" w:rsidR="6F321349" w:rsidRDefault="6F321349" w:rsidP="35FA9991">
      <w:pPr>
        <w:pStyle w:val="ListParagraph"/>
        <w:numPr>
          <w:ilvl w:val="0"/>
          <w:numId w:val="5"/>
        </w:numPr>
      </w:pPr>
      <w:r>
        <w:t xml:space="preserve"> Information about your race or ethnicity, religious </w:t>
      </w:r>
      <w:r w:rsidR="537D1177">
        <w:t>beliefs,</w:t>
      </w:r>
      <w:r>
        <w:t xml:space="preserve"> and relationship status</w:t>
      </w:r>
      <w:r w:rsidR="3C7712B4">
        <w:t>.</w:t>
      </w:r>
    </w:p>
    <w:p w14:paraId="526DECA7" w14:textId="5F2AC165" w:rsidR="6F321349" w:rsidRDefault="6F321349" w:rsidP="35FA9991">
      <w:pPr>
        <w:pStyle w:val="ListParagraph"/>
        <w:numPr>
          <w:ilvl w:val="0"/>
          <w:numId w:val="5"/>
        </w:numPr>
      </w:pPr>
      <w:r>
        <w:t xml:space="preserve"> Information about your health, including any medical condition, </w:t>
      </w:r>
      <w:r w:rsidR="7CCCF2DE">
        <w:t xml:space="preserve">reasonable adjustments, </w:t>
      </w:r>
      <w:bookmarkStart w:id="0" w:name="_Int_kH3joXgu"/>
      <w:r>
        <w:t>health</w:t>
      </w:r>
      <w:bookmarkEnd w:id="0"/>
      <w:r>
        <w:t xml:space="preserve"> and sickness records</w:t>
      </w:r>
      <w:r w:rsidR="2B2D8489">
        <w:t>.</w:t>
      </w:r>
    </w:p>
    <w:p w14:paraId="52B0A715" w14:textId="77777777" w:rsidR="00562EF1" w:rsidRDefault="00562EF1" w:rsidP="00562EF1">
      <w:pPr>
        <w:pStyle w:val="ListParagraph"/>
      </w:pPr>
    </w:p>
    <w:p w14:paraId="7001A77D" w14:textId="335735AA" w:rsidR="35FA9991" w:rsidRDefault="6F321349" w:rsidP="00562EF1">
      <w:pPr>
        <w:rPr>
          <w:b/>
          <w:bCs/>
        </w:rPr>
      </w:pPr>
      <w:r>
        <w:t xml:space="preserve"> </w:t>
      </w:r>
      <w:r w:rsidR="35FA9991" w:rsidRPr="3474C296">
        <w:rPr>
          <w:b/>
          <w:bCs/>
        </w:rPr>
        <w:t xml:space="preserve">4. </w:t>
      </w:r>
      <w:r w:rsidR="5E757FCE" w:rsidRPr="3474C296">
        <w:rPr>
          <w:b/>
          <w:bCs/>
        </w:rPr>
        <w:t xml:space="preserve">How your personal information </w:t>
      </w:r>
      <w:r w:rsidR="17E32D00" w:rsidRPr="3474C296">
        <w:rPr>
          <w:b/>
          <w:bCs/>
        </w:rPr>
        <w:t xml:space="preserve">is </w:t>
      </w:r>
      <w:r w:rsidR="5E757FCE" w:rsidRPr="3474C296">
        <w:rPr>
          <w:b/>
          <w:bCs/>
        </w:rPr>
        <w:t xml:space="preserve">collected  </w:t>
      </w:r>
    </w:p>
    <w:p w14:paraId="257923CD" w14:textId="0370208E" w:rsidR="2495483A" w:rsidRDefault="2495483A" w:rsidP="35FA9991">
      <w:r>
        <w:t>Most of the information that the College holds is collected via your engagement with the College. This includes your application form, enrollment form, engaging in learning and other servi</w:t>
      </w:r>
      <w:r w:rsidR="0AF5D39E">
        <w:t xml:space="preserve">ces provided by the College. Additional information may be </w:t>
      </w:r>
      <w:r w:rsidR="060194D7">
        <w:t>provided from external sources such as your previous education provider/s or the local authority and their linked agencies.</w:t>
      </w:r>
    </w:p>
    <w:p w14:paraId="37498A8C" w14:textId="77777777" w:rsidR="00952E88" w:rsidRDefault="00952E88" w:rsidP="35FA9991"/>
    <w:p w14:paraId="25E9F798" w14:textId="5DF1967F" w:rsidR="52DCBE33" w:rsidRDefault="52DCBE33" w:rsidP="3474C296">
      <w:pPr>
        <w:ind w:firstLine="720"/>
        <w:rPr>
          <w:b/>
          <w:bCs/>
        </w:rPr>
      </w:pPr>
      <w:r w:rsidRPr="3474C296">
        <w:rPr>
          <w:b/>
          <w:bCs/>
        </w:rPr>
        <w:lastRenderedPageBreak/>
        <w:t xml:space="preserve">5. </w:t>
      </w:r>
      <w:r w:rsidR="5E757FCE" w:rsidRPr="3474C296">
        <w:rPr>
          <w:b/>
          <w:bCs/>
        </w:rPr>
        <w:t>How we will use information about you</w:t>
      </w:r>
    </w:p>
    <w:p w14:paraId="49DA8F1C" w14:textId="460D0995" w:rsidR="6DC111E3" w:rsidRDefault="6DC111E3" w:rsidP="35FA9991">
      <w:r>
        <w:t>We will only use your personal information when the law allows us to. Most commonly, we will use your personal information in the following circumstances:</w:t>
      </w:r>
    </w:p>
    <w:p w14:paraId="70126F4E" w14:textId="0EDC2B5D" w:rsidR="4B44BB4E" w:rsidRDefault="00952E88" w:rsidP="00562EF1">
      <w:pPr>
        <w:pStyle w:val="ListParagraph"/>
        <w:numPr>
          <w:ilvl w:val="0"/>
          <w:numId w:val="8"/>
        </w:numPr>
        <w:ind w:left="426"/>
      </w:pPr>
      <w:r>
        <w:t>In performance with</w:t>
      </w:r>
      <w:r w:rsidR="4B44BB4E">
        <w:t xml:space="preserve"> the </w:t>
      </w:r>
      <w:r w:rsidR="51EFD834">
        <w:t>contract,</w:t>
      </w:r>
      <w:r w:rsidR="4B44BB4E">
        <w:t xml:space="preserve"> we have </w:t>
      </w:r>
      <w:bookmarkStart w:id="1" w:name="_Int_pVrs9unY"/>
      <w:r w:rsidR="7207489D">
        <w:t>entered</w:t>
      </w:r>
      <w:bookmarkEnd w:id="1"/>
      <w:r w:rsidR="4B44BB4E">
        <w:t xml:space="preserve"> with you (your learning agreement)</w:t>
      </w:r>
      <w:r w:rsidR="4318141A">
        <w:t>.</w:t>
      </w:r>
    </w:p>
    <w:p w14:paraId="041CC889" w14:textId="32643808" w:rsidR="6DC111E3" w:rsidRDefault="6DC111E3" w:rsidP="00562EF1">
      <w:pPr>
        <w:pStyle w:val="ListParagraph"/>
        <w:numPr>
          <w:ilvl w:val="0"/>
          <w:numId w:val="8"/>
        </w:numPr>
        <w:ind w:left="426"/>
      </w:pPr>
      <w:r>
        <w:t>Where it is necessary for the performance of a task carried out in the public interest in the exercise of official authority vested in the controller</w:t>
      </w:r>
      <w:r w:rsidR="0AC9ACA4">
        <w:t>.</w:t>
      </w:r>
    </w:p>
    <w:p w14:paraId="434E640A" w14:textId="77777777" w:rsidR="00252D83" w:rsidRDefault="00252D83" w:rsidP="00252D83">
      <w:pPr>
        <w:pStyle w:val="ListParagraph"/>
        <w:numPr>
          <w:ilvl w:val="0"/>
          <w:numId w:val="8"/>
        </w:numPr>
        <w:ind w:left="426"/>
      </w:pPr>
      <w:r>
        <w:t>Where we have your consent.</w:t>
      </w:r>
    </w:p>
    <w:p w14:paraId="548320EA" w14:textId="31709BDD" w:rsidR="6DC111E3" w:rsidRDefault="6DC111E3" w:rsidP="00562EF1">
      <w:pPr>
        <w:pStyle w:val="ListParagraph"/>
        <w:numPr>
          <w:ilvl w:val="0"/>
          <w:numId w:val="8"/>
        </w:numPr>
        <w:ind w:left="426"/>
      </w:pPr>
      <w:r>
        <w:t>Where it is necessary for compliance with a legal obligation</w:t>
      </w:r>
      <w:r w:rsidR="15CAE259">
        <w:t>.</w:t>
      </w:r>
    </w:p>
    <w:p w14:paraId="505FAE4B" w14:textId="04075AB6" w:rsidR="7133C6A7" w:rsidRDefault="7133C6A7" w:rsidP="35FA9991">
      <w:r>
        <w:t>We may also use your data where there is a need to protect your vital interests (or that of another).</w:t>
      </w:r>
      <w:r w:rsidR="00562EF1">
        <w:t xml:space="preserve">  </w:t>
      </w:r>
      <w:r>
        <w:t xml:space="preserve">Some of the above grounds for processing will overlap and there may be several grounds which justify our use of your personal information. </w:t>
      </w:r>
    </w:p>
    <w:p w14:paraId="5D9CC986" w14:textId="4BE37B09" w:rsidR="7133C6A7" w:rsidRDefault="7133C6A7" w:rsidP="35FA9991">
      <w:r>
        <w:t>The situations in which we will process your personal information are listed below.</w:t>
      </w:r>
    </w:p>
    <w:p w14:paraId="64B38812" w14:textId="42CF9C5A" w:rsidR="7133C6A7" w:rsidRDefault="7133C6A7" w:rsidP="00562EF1">
      <w:pPr>
        <w:pStyle w:val="ListParagraph"/>
        <w:numPr>
          <w:ilvl w:val="0"/>
          <w:numId w:val="7"/>
        </w:numPr>
        <w:ind w:left="426"/>
      </w:pPr>
      <w:r>
        <w:t xml:space="preserve">Making decisions around </w:t>
      </w:r>
      <w:r w:rsidR="64A729AB">
        <w:t>college</w:t>
      </w:r>
      <w:r>
        <w:t xml:space="preserve"> admissions including maintaining a waiting list</w:t>
      </w:r>
      <w:r w:rsidR="1E861182">
        <w:t>.</w:t>
      </w:r>
    </w:p>
    <w:p w14:paraId="6773110C" w14:textId="1A968EBC" w:rsidR="7133C6A7" w:rsidRDefault="7133C6A7" w:rsidP="00562EF1">
      <w:pPr>
        <w:pStyle w:val="ListParagraph"/>
        <w:numPr>
          <w:ilvl w:val="0"/>
          <w:numId w:val="7"/>
        </w:numPr>
        <w:ind w:left="426"/>
      </w:pPr>
      <w:r>
        <w:t>Supporting student learning</w:t>
      </w:r>
      <w:r w:rsidR="16207BD6">
        <w:t>.</w:t>
      </w:r>
    </w:p>
    <w:p w14:paraId="4A82DD9A" w14:textId="755D132D" w:rsidR="7133C6A7" w:rsidRDefault="7133C6A7" w:rsidP="00562EF1">
      <w:pPr>
        <w:pStyle w:val="ListParagraph"/>
        <w:numPr>
          <w:ilvl w:val="0"/>
          <w:numId w:val="7"/>
        </w:numPr>
        <w:ind w:left="426"/>
      </w:pPr>
      <w:r>
        <w:t>Monitoring and reporting on student progress</w:t>
      </w:r>
      <w:r w:rsidR="09D08865">
        <w:t>.</w:t>
      </w:r>
    </w:p>
    <w:p w14:paraId="2CECB6A7" w14:textId="7A20B8F2" w:rsidR="7133C6A7" w:rsidRDefault="7133C6A7" w:rsidP="00562EF1">
      <w:pPr>
        <w:pStyle w:val="ListParagraph"/>
        <w:numPr>
          <w:ilvl w:val="0"/>
          <w:numId w:val="7"/>
        </w:numPr>
        <w:ind w:left="426"/>
      </w:pPr>
      <w:r>
        <w:t>Providing pastoral care</w:t>
      </w:r>
      <w:r w:rsidR="68629062">
        <w:t>.</w:t>
      </w:r>
    </w:p>
    <w:p w14:paraId="4C124993" w14:textId="44D55FD8" w:rsidR="7133C6A7" w:rsidRDefault="7133C6A7" w:rsidP="00562EF1">
      <w:pPr>
        <w:pStyle w:val="ListParagraph"/>
        <w:numPr>
          <w:ilvl w:val="0"/>
          <w:numId w:val="7"/>
        </w:numPr>
        <w:ind w:left="426"/>
      </w:pPr>
      <w:r>
        <w:t>Safeguarding students</w:t>
      </w:r>
      <w:r w:rsidR="5BA0FC22">
        <w:t>.</w:t>
      </w:r>
    </w:p>
    <w:p w14:paraId="094DC9A1" w14:textId="6401DE28" w:rsidR="7133C6A7" w:rsidRDefault="7133C6A7" w:rsidP="00562EF1">
      <w:pPr>
        <w:pStyle w:val="ListParagraph"/>
        <w:numPr>
          <w:ilvl w:val="0"/>
          <w:numId w:val="7"/>
        </w:numPr>
        <w:ind w:left="426"/>
      </w:pPr>
      <w:r>
        <w:t>Assessing the quality of the College’s services</w:t>
      </w:r>
      <w:r w:rsidR="653C7706">
        <w:t>.</w:t>
      </w:r>
    </w:p>
    <w:p w14:paraId="39D5937B" w14:textId="543981B3" w:rsidR="7133C6A7" w:rsidRDefault="7133C6A7" w:rsidP="00562EF1">
      <w:pPr>
        <w:pStyle w:val="ListParagraph"/>
        <w:numPr>
          <w:ilvl w:val="0"/>
          <w:numId w:val="7"/>
        </w:numPr>
        <w:ind w:left="426"/>
      </w:pPr>
      <w:r>
        <w:t>Maintaining the safety and welfare of the College community</w:t>
      </w:r>
      <w:r w:rsidR="7352A5E5">
        <w:t>.</w:t>
      </w:r>
    </w:p>
    <w:p w14:paraId="78935637" w14:textId="4359A2A9" w:rsidR="7133C6A7" w:rsidRDefault="7133C6A7" w:rsidP="00562EF1">
      <w:pPr>
        <w:pStyle w:val="ListParagraph"/>
        <w:numPr>
          <w:ilvl w:val="0"/>
          <w:numId w:val="7"/>
        </w:numPr>
        <w:ind w:left="426"/>
      </w:pPr>
      <w:r>
        <w:t>Promoting the College</w:t>
      </w:r>
      <w:r w:rsidR="71F838FA">
        <w:t>.</w:t>
      </w:r>
    </w:p>
    <w:p w14:paraId="2CC52118" w14:textId="2740DB6F" w:rsidR="7133C6A7" w:rsidRDefault="7133C6A7" w:rsidP="00562EF1">
      <w:pPr>
        <w:pStyle w:val="ListParagraph"/>
        <w:numPr>
          <w:ilvl w:val="0"/>
          <w:numId w:val="7"/>
        </w:numPr>
        <w:ind w:left="426"/>
      </w:pPr>
      <w:r>
        <w:t>Communicating with parents/carers</w:t>
      </w:r>
      <w:r w:rsidR="65D1974E">
        <w:t>.</w:t>
      </w:r>
    </w:p>
    <w:p w14:paraId="5CB7FEE7" w14:textId="4B4B4F9A" w:rsidR="7133C6A7" w:rsidRDefault="7133C6A7" w:rsidP="00562EF1">
      <w:pPr>
        <w:pStyle w:val="ListParagraph"/>
        <w:numPr>
          <w:ilvl w:val="0"/>
          <w:numId w:val="7"/>
        </w:numPr>
        <w:ind w:left="426"/>
      </w:pPr>
      <w:r>
        <w:t>Accessing financial support</w:t>
      </w:r>
      <w:r w:rsidR="29E8EA99">
        <w:t>.</w:t>
      </w:r>
    </w:p>
    <w:p w14:paraId="68058C53" w14:textId="104F33CC" w:rsidR="7133C6A7" w:rsidRDefault="7133C6A7" w:rsidP="00562EF1">
      <w:pPr>
        <w:pStyle w:val="ListParagraph"/>
        <w:numPr>
          <w:ilvl w:val="0"/>
          <w:numId w:val="7"/>
        </w:numPr>
        <w:ind w:left="426"/>
      </w:pPr>
      <w:r>
        <w:t xml:space="preserve">Responding to complaints and legal proceedings. </w:t>
      </w:r>
    </w:p>
    <w:p w14:paraId="6F6A61E2" w14:textId="77777777" w:rsidR="00D5042D" w:rsidRDefault="00D5042D" w:rsidP="00D5042D">
      <w:pPr>
        <w:spacing w:after="0"/>
      </w:pPr>
    </w:p>
    <w:p w14:paraId="4BE2FA17" w14:textId="4A71B42F" w:rsidR="74EE070C" w:rsidRDefault="74EE070C" w:rsidP="3474C296">
      <w:pPr>
        <w:ind w:firstLine="720"/>
        <w:rPr>
          <w:b/>
          <w:bCs/>
        </w:rPr>
      </w:pPr>
      <w:r w:rsidRPr="3474C296">
        <w:rPr>
          <w:b/>
          <w:bCs/>
        </w:rPr>
        <w:t xml:space="preserve">5.1 </w:t>
      </w:r>
      <w:r w:rsidR="7FC5562E" w:rsidRPr="3474C296">
        <w:rPr>
          <w:b/>
          <w:bCs/>
        </w:rPr>
        <w:t xml:space="preserve">How we use particularly sensitive personal information </w:t>
      </w:r>
    </w:p>
    <w:p w14:paraId="7FCA590F" w14:textId="119E3C5E" w:rsidR="7FC5562E" w:rsidRDefault="7FC5562E" w:rsidP="35FA9991">
      <w:r>
        <w:t xml:space="preserve"> "Special categories" of particularly sensitive personal information require higher levels of protection. We need to have further justification for collecting, </w:t>
      </w:r>
      <w:r w:rsidR="770955BB">
        <w:t>storing,</w:t>
      </w:r>
      <w:r>
        <w:t xml:space="preserve"> and using this type of personal information. We have in place an appropriate policy document and safeguards which we are required by law to maintain when processing such data. We may process special categories of personal information in the following circumstances: </w:t>
      </w:r>
    </w:p>
    <w:p w14:paraId="44A97781" w14:textId="2C3F749C" w:rsidR="7FC5562E" w:rsidRDefault="7FC5562E" w:rsidP="00A8119A">
      <w:pPr>
        <w:pStyle w:val="ListParagraph"/>
        <w:numPr>
          <w:ilvl w:val="0"/>
          <w:numId w:val="10"/>
        </w:numPr>
        <w:ind w:left="426"/>
      </w:pPr>
      <w:r>
        <w:t xml:space="preserve"> In limited circumstances, with your explicit written consent</w:t>
      </w:r>
      <w:r w:rsidR="00CA1FEF">
        <w:t>.</w:t>
      </w:r>
    </w:p>
    <w:p w14:paraId="42529085" w14:textId="6ECF5997" w:rsidR="7FC5562E" w:rsidRDefault="7FC5562E" w:rsidP="00A8119A">
      <w:pPr>
        <w:pStyle w:val="ListParagraph"/>
        <w:numPr>
          <w:ilvl w:val="0"/>
          <w:numId w:val="10"/>
        </w:numPr>
        <w:ind w:left="426"/>
      </w:pPr>
      <w:r>
        <w:t xml:space="preserve"> Where it is needed in the public interest, such as for equal opportunities monitoring</w:t>
      </w:r>
      <w:r w:rsidR="73E0DB40">
        <w:t xml:space="preserve">. </w:t>
      </w:r>
    </w:p>
    <w:p w14:paraId="130C4A14" w14:textId="7B6F07A0" w:rsidR="7FC5562E" w:rsidRDefault="7FC5562E" w:rsidP="35FA9991">
      <w:r>
        <w:lastRenderedPageBreak/>
        <w:t xml:space="preserve">Less commonly, we may process this type of information where it is needed in relation to legal claims or to protect your interests (or someone else's interests) and you are not capable of giving your consent, or where you have already made the information public. </w:t>
      </w:r>
    </w:p>
    <w:p w14:paraId="0EBA5A2A" w14:textId="7EF3FC26" w:rsidR="00C413D7" w:rsidRDefault="00C413D7" w:rsidP="35FA9991">
      <w:r>
        <w:t>We may also process special category data for the purposes of safeguarding children and vulnerable adults.</w:t>
      </w:r>
    </w:p>
    <w:p w14:paraId="2FA6B87C" w14:textId="6C841746" w:rsidR="00BC0CA3" w:rsidRDefault="00BC0CA3" w:rsidP="35FA9991">
      <w:r>
        <w:t xml:space="preserve">Special category data will be processed in line with data protection legislation, our policies and procedures including </w:t>
      </w:r>
      <w:r w:rsidRPr="00BC0CA3">
        <w:t xml:space="preserve">our </w:t>
      </w:r>
      <w:r w:rsidRPr="00775159">
        <w:rPr>
          <w:highlight w:val="yellow"/>
        </w:rPr>
        <w:t>Appropriate Policy Document</w:t>
      </w:r>
      <w:r w:rsidRPr="00BC0CA3">
        <w:t>.</w:t>
      </w:r>
      <w:r>
        <w:t xml:space="preserve"> </w:t>
      </w:r>
    </w:p>
    <w:p w14:paraId="5AE9FE5A" w14:textId="0ABD113E" w:rsidR="006E2663" w:rsidRPr="006E2663" w:rsidRDefault="006E2663" w:rsidP="006E2663">
      <w:pPr>
        <w:rPr>
          <w:lang w:val="en-GB"/>
        </w:rPr>
      </w:pPr>
      <w:r>
        <w:rPr>
          <w:b/>
          <w:bCs/>
          <w:lang w:val="en-GB"/>
        </w:rPr>
        <w:t xml:space="preserve">5.2 </w:t>
      </w:r>
      <w:r w:rsidRPr="006E2663">
        <w:rPr>
          <w:b/>
          <w:bCs/>
          <w:lang w:val="en-GB"/>
        </w:rPr>
        <w:t>Automated decision-making and profiling</w:t>
      </w:r>
    </w:p>
    <w:p w14:paraId="5DCF9ABC" w14:textId="4A4EEAD9" w:rsidR="006E2663" w:rsidRPr="006E2663" w:rsidRDefault="006E2663" w:rsidP="006E2663">
      <w:pPr>
        <w:rPr>
          <w:lang w:val="en-GB"/>
        </w:rPr>
      </w:pPr>
      <w:r w:rsidRPr="006E2663">
        <w:rPr>
          <w:lang w:val="en-GB"/>
        </w:rPr>
        <w:t>We do not make automatic decisions or undertake automated decisions regarding individuals to evaluate certain information about an individual (profiling).</w:t>
      </w:r>
      <w:r w:rsidR="00BC0CA3" w:rsidRPr="006E2663">
        <w:rPr>
          <w:lang w:val="en-GB"/>
        </w:rPr>
        <w:t xml:space="preserve"> </w:t>
      </w:r>
    </w:p>
    <w:p w14:paraId="3014A3D4" w14:textId="693FF4E2" w:rsidR="7CCAF273" w:rsidRDefault="006E2663" w:rsidP="00D5042D">
      <w:r w:rsidRPr="006E2663">
        <w:rPr>
          <w:lang w:val="en-GB"/>
        </w:rPr>
        <w:t> </w:t>
      </w:r>
      <w:r w:rsidR="7CCAF273" w:rsidRPr="3474C296">
        <w:rPr>
          <w:b/>
          <w:bCs/>
        </w:rPr>
        <w:t xml:space="preserve">6. </w:t>
      </w:r>
      <w:r w:rsidR="7FC5562E" w:rsidRPr="3474C296">
        <w:rPr>
          <w:b/>
          <w:bCs/>
        </w:rPr>
        <w:t xml:space="preserve">Information about criminal convictions </w:t>
      </w:r>
      <w:r w:rsidR="7FC5562E">
        <w:t xml:space="preserve"> </w:t>
      </w:r>
    </w:p>
    <w:p w14:paraId="48C32F3F" w14:textId="2E85212B" w:rsidR="7FC5562E" w:rsidRDefault="7FC5562E" w:rsidP="35FA9991">
      <w:r>
        <w:t xml:space="preserve">We may only use information relating to criminal convictions where the law allows us to do so. This will usually be where such processing is necessary to carry out our obligations and </w:t>
      </w:r>
      <w:r w:rsidR="089C407B">
        <w:t>provided,</w:t>
      </w:r>
      <w:r>
        <w:t xml:space="preserve"> we do so in line with our data protection policy. </w:t>
      </w:r>
    </w:p>
    <w:p w14:paraId="36522CE3" w14:textId="2756AC8B" w:rsidR="7FC5562E" w:rsidRDefault="7FC5562E" w:rsidP="35FA9991">
      <w:r>
        <w:t xml:space="preserve">We envisage that we will hold information about criminal convictions. However, </w:t>
      </w:r>
      <w:r w:rsidR="49249D4A">
        <w:t xml:space="preserve">it is likely </w:t>
      </w:r>
      <w:r>
        <w:t xml:space="preserve">such information will </w:t>
      </w:r>
      <w:r w:rsidR="03612BB5">
        <w:t>be</w:t>
      </w:r>
      <w:r>
        <w:t xml:space="preserve"> limited to the following: </w:t>
      </w:r>
    </w:p>
    <w:p w14:paraId="2E13B2C7" w14:textId="09571B9C" w:rsidR="7FC5562E" w:rsidRDefault="126DE591" w:rsidP="00A8119A">
      <w:pPr>
        <w:pStyle w:val="ListParagraph"/>
        <w:numPr>
          <w:ilvl w:val="0"/>
          <w:numId w:val="9"/>
        </w:numPr>
        <w:ind w:left="426"/>
      </w:pPr>
      <w:r>
        <w:t>Information we receive from completing a DBS search or barring check.</w:t>
      </w:r>
      <w:r w:rsidR="7FC5562E">
        <w:t xml:space="preserve"> Although this will </w:t>
      </w:r>
      <w:r w:rsidR="00A8119A">
        <w:t>only</w:t>
      </w:r>
      <w:r w:rsidR="7FC5562E">
        <w:t xml:space="preserve"> reference that you have previous convictions (not what th</w:t>
      </w:r>
      <w:r w:rsidR="00A8119A">
        <w:t>e</w:t>
      </w:r>
      <w:r w:rsidR="7FC5562E">
        <w:t xml:space="preserve"> convictions are)</w:t>
      </w:r>
      <w:r w:rsidR="177A1BFC">
        <w:t>.</w:t>
      </w:r>
    </w:p>
    <w:p w14:paraId="529E69FC" w14:textId="3FDD3394" w:rsidR="7FC5562E" w:rsidRDefault="7FC5562E" w:rsidP="00A8119A">
      <w:pPr>
        <w:pStyle w:val="ListParagraph"/>
        <w:numPr>
          <w:ilvl w:val="0"/>
          <w:numId w:val="9"/>
        </w:numPr>
        <w:ind w:left="426"/>
      </w:pPr>
      <w:r>
        <w:t xml:space="preserve"> Any information that we receive from third parties such as the court services or police about any involvement in a criminal act which we need to talk to you about. </w:t>
      </w:r>
    </w:p>
    <w:p w14:paraId="4ECDC68D" w14:textId="25273445" w:rsidR="7FC5562E" w:rsidRDefault="7FC5562E" w:rsidP="5C9BAAC1">
      <w:r>
        <w:t xml:space="preserve">We will only collect information about criminal convictions if it is appropriate given the nature of the </w:t>
      </w:r>
      <w:r w:rsidR="0662E6AC">
        <w:t xml:space="preserve">course you have enrolled </w:t>
      </w:r>
      <w:r w:rsidR="00562EF1">
        <w:t>on</w:t>
      </w:r>
      <w:r w:rsidR="0662E6AC">
        <w:t xml:space="preserve"> </w:t>
      </w:r>
      <w:r>
        <w:t>and where we are legally able to do so. Where appropriate, we will collect information about criminal convictions as part of the re</w:t>
      </w:r>
      <w:r w:rsidR="5AE4F68D">
        <w:t>gistration</w:t>
      </w:r>
      <w:r>
        <w:t xml:space="preserve"> process or we may be notified of such information directly by you </w:t>
      </w:r>
      <w:r w:rsidR="4775A024">
        <w:t>during</w:t>
      </w:r>
      <w:r>
        <w:t xml:space="preserve"> </w:t>
      </w:r>
      <w:r w:rsidR="2EBB6024">
        <w:t>your</w:t>
      </w:r>
      <w:r>
        <w:t xml:space="preserve"> </w:t>
      </w:r>
      <w:r w:rsidR="30201667">
        <w:t>studying with</w:t>
      </w:r>
      <w:r>
        <w:t xml:space="preserve"> us.  </w:t>
      </w:r>
    </w:p>
    <w:p w14:paraId="0D4A48FD" w14:textId="163851D3" w:rsidR="7FC5562E" w:rsidRDefault="6DD255B9" w:rsidP="35FA9991">
      <w:r>
        <w:t>We can use your personal information this way to carry out our safeguarding obligations.</w:t>
      </w:r>
      <w:r w:rsidR="7FC5562E">
        <w:t xml:space="preserve"> We have in place an appropriate policy and safeguards which we are required by law to maintain when processing such data. </w:t>
      </w:r>
    </w:p>
    <w:p w14:paraId="40A2DB30" w14:textId="6EA9242A" w:rsidR="3EF3A79E" w:rsidRDefault="36F48123" w:rsidP="5ECC86FA">
      <w:r>
        <w:t>More information on collecting criminal convictions data from students can be found in our Safeguarding Policy.</w:t>
      </w:r>
      <w:r w:rsidR="699D2ECD">
        <w:t xml:space="preserve"> </w:t>
      </w:r>
    </w:p>
    <w:p w14:paraId="07FCD500" w14:textId="48C2D31D" w:rsidR="00775159" w:rsidRDefault="00775159">
      <w:r>
        <w:br w:type="page"/>
      </w:r>
    </w:p>
    <w:p w14:paraId="6D008011" w14:textId="74640E6C" w:rsidR="74FDB618" w:rsidRDefault="74FDB618" w:rsidP="3474C296">
      <w:pPr>
        <w:ind w:firstLine="720"/>
        <w:rPr>
          <w:b/>
          <w:bCs/>
        </w:rPr>
      </w:pPr>
      <w:r w:rsidRPr="3474C296">
        <w:rPr>
          <w:b/>
          <w:bCs/>
        </w:rPr>
        <w:lastRenderedPageBreak/>
        <w:t>7.</w:t>
      </w:r>
      <w:r w:rsidR="7FC5562E" w:rsidRPr="3474C296">
        <w:rPr>
          <w:b/>
          <w:bCs/>
        </w:rPr>
        <w:t xml:space="preserve"> Data sharing </w:t>
      </w:r>
    </w:p>
    <w:p w14:paraId="45C5A5F8" w14:textId="1C4DB0E9" w:rsidR="7FC5562E" w:rsidRDefault="7FC5562E" w:rsidP="35FA9991">
      <w:r>
        <w:t xml:space="preserve"> We may have to share your data with third parties, including third-party service providers and other entities in the group</w:t>
      </w:r>
      <w:r w:rsidR="002880EA">
        <w:t xml:space="preserve">. </w:t>
      </w:r>
      <w:r w:rsidR="00A8119A">
        <w:t xml:space="preserve"> </w:t>
      </w:r>
      <w:r>
        <w:t xml:space="preserve">We require third parties to respect the security of your data and to treat it in accordance with the law. </w:t>
      </w:r>
    </w:p>
    <w:p w14:paraId="0C72EF8D" w14:textId="4CCB1B3F" w:rsidR="7FC5562E" w:rsidRDefault="7FC5562E" w:rsidP="35FA9991">
      <w:r>
        <w:t xml:space="preserve">We may transfer your personal information outside the EU. If data is being transferred outside of the EU to a country without an adequacy </w:t>
      </w:r>
      <w:r w:rsidR="2A838F6C">
        <w:t>decision,</w:t>
      </w:r>
      <w:r>
        <w:t xml:space="preserve"> then appropriate safeguards, as set out in data protection legislation, will be in place.  </w:t>
      </w:r>
    </w:p>
    <w:p w14:paraId="7F3FFA97" w14:textId="13B3B402" w:rsidR="032A79DA" w:rsidRDefault="7FC5562E" w:rsidP="00952E88">
      <w:pPr>
        <w:rPr>
          <w:b/>
          <w:bCs/>
        </w:rPr>
      </w:pPr>
      <w:r>
        <w:t xml:space="preserve"> </w:t>
      </w:r>
      <w:r w:rsidR="00952E88">
        <w:tab/>
      </w:r>
      <w:r w:rsidR="032A79DA" w:rsidRPr="3474C296">
        <w:rPr>
          <w:b/>
          <w:bCs/>
        </w:rPr>
        <w:t>7.1</w:t>
      </w:r>
      <w:r w:rsidRPr="3474C296">
        <w:rPr>
          <w:b/>
          <w:bCs/>
        </w:rPr>
        <w:t xml:space="preserve"> Why might you share my personal information with third parties? </w:t>
      </w:r>
    </w:p>
    <w:p w14:paraId="254A8264" w14:textId="24C69561" w:rsidR="7FC5562E" w:rsidRDefault="7FC5562E" w:rsidP="35FA9991">
      <w:r>
        <w:t xml:space="preserve">We will share your personal information with third parties where required by law, where it is necessary to administer the </w:t>
      </w:r>
      <w:r w:rsidR="7113C06D">
        <w:t>relationship</w:t>
      </w:r>
      <w:r>
        <w:t xml:space="preserve"> with you or where we have another legitimate interest in doing so. </w:t>
      </w:r>
    </w:p>
    <w:p w14:paraId="51F28398" w14:textId="351E05FA" w:rsidR="67B1E19E" w:rsidRDefault="67B1E19E" w:rsidP="35FA9991">
      <w:r>
        <w:t>Third parties that the College routinely shares information with includes:</w:t>
      </w:r>
    </w:p>
    <w:p w14:paraId="73B46721" w14:textId="1696DA42" w:rsidR="07514BDD" w:rsidRDefault="07514BDD" w:rsidP="00A8119A">
      <w:pPr>
        <w:pStyle w:val="ListParagraph"/>
        <w:numPr>
          <w:ilvl w:val="0"/>
          <w:numId w:val="4"/>
        </w:numPr>
        <w:ind w:left="426"/>
      </w:pPr>
      <w:r>
        <w:t>The</w:t>
      </w:r>
      <w:r w:rsidR="10843CF1">
        <w:t xml:space="preserve"> Depart</w:t>
      </w:r>
      <w:r w:rsidR="3D156EBB">
        <w:t>ment</w:t>
      </w:r>
      <w:r w:rsidR="10843CF1">
        <w:t xml:space="preserve"> for Education</w:t>
      </w:r>
      <w:r w:rsidR="072EDA2B">
        <w:t>.</w:t>
      </w:r>
    </w:p>
    <w:p w14:paraId="07EDB191" w14:textId="5C914369" w:rsidR="10843CF1" w:rsidRDefault="10843CF1" w:rsidP="00A8119A">
      <w:pPr>
        <w:pStyle w:val="ListParagraph"/>
        <w:numPr>
          <w:ilvl w:val="0"/>
          <w:numId w:val="4"/>
        </w:numPr>
        <w:ind w:left="426"/>
      </w:pPr>
      <w:r>
        <w:t xml:space="preserve"> </w:t>
      </w:r>
      <w:r w:rsidR="377FA4DA">
        <w:t>T</w:t>
      </w:r>
      <w:r>
        <w:t>he Office for Students</w:t>
      </w:r>
      <w:r w:rsidR="54784721">
        <w:t>.</w:t>
      </w:r>
    </w:p>
    <w:p w14:paraId="4282E655" w14:textId="0AA1D9CD" w:rsidR="21AAB0E0" w:rsidRDefault="21AAB0E0" w:rsidP="00A8119A">
      <w:pPr>
        <w:pStyle w:val="ListParagraph"/>
        <w:numPr>
          <w:ilvl w:val="0"/>
          <w:numId w:val="4"/>
        </w:numPr>
        <w:ind w:left="426"/>
      </w:pPr>
      <w:r>
        <w:t>T</w:t>
      </w:r>
      <w:r w:rsidR="10843CF1">
        <w:t>he Education and Skills Funding Agency</w:t>
      </w:r>
      <w:r w:rsidR="0F5869F7">
        <w:t>.</w:t>
      </w:r>
    </w:p>
    <w:p w14:paraId="3024E958" w14:textId="6151AC7C" w:rsidR="4A438768" w:rsidRDefault="4A438768" w:rsidP="00A8119A">
      <w:pPr>
        <w:pStyle w:val="ListParagraph"/>
        <w:numPr>
          <w:ilvl w:val="0"/>
          <w:numId w:val="4"/>
        </w:numPr>
        <w:ind w:left="426"/>
      </w:pPr>
      <w:r>
        <w:t>Ofsted</w:t>
      </w:r>
      <w:r w:rsidR="0BBAB33C">
        <w:t>.</w:t>
      </w:r>
    </w:p>
    <w:p w14:paraId="32DC8DAC" w14:textId="789B5D21" w:rsidR="1B218F96" w:rsidRDefault="1B218F96" w:rsidP="00A8119A">
      <w:pPr>
        <w:pStyle w:val="ListParagraph"/>
        <w:numPr>
          <w:ilvl w:val="0"/>
          <w:numId w:val="4"/>
        </w:numPr>
        <w:ind w:left="426"/>
      </w:pPr>
      <w:r>
        <w:t>Local Authority</w:t>
      </w:r>
      <w:r w:rsidR="044B7B61">
        <w:t>.</w:t>
      </w:r>
    </w:p>
    <w:p w14:paraId="7EAE079D" w14:textId="4DC6983C" w:rsidR="1B218F96" w:rsidRDefault="1B218F96" w:rsidP="00A8119A">
      <w:pPr>
        <w:pStyle w:val="ListParagraph"/>
        <w:numPr>
          <w:ilvl w:val="0"/>
          <w:numId w:val="4"/>
        </w:numPr>
        <w:ind w:left="426"/>
      </w:pPr>
      <w:r>
        <w:t>Exam Boards</w:t>
      </w:r>
      <w:r w:rsidR="2618F609">
        <w:t xml:space="preserve"> and assessment </w:t>
      </w:r>
      <w:proofErr w:type="spellStart"/>
      <w:r w:rsidR="2618F609">
        <w:t>organisations</w:t>
      </w:r>
      <w:proofErr w:type="spellEnd"/>
      <w:r w:rsidR="3BD944D2">
        <w:t>.</w:t>
      </w:r>
    </w:p>
    <w:p w14:paraId="7BCBE724" w14:textId="2BC2878A" w:rsidR="1B218F96" w:rsidRDefault="1B218F96" w:rsidP="00A8119A">
      <w:pPr>
        <w:pStyle w:val="ListParagraph"/>
        <w:numPr>
          <w:ilvl w:val="0"/>
          <w:numId w:val="4"/>
        </w:numPr>
        <w:ind w:left="426"/>
      </w:pPr>
      <w:r>
        <w:t>Parents and carers</w:t>
      </w:r>
      <w:r w:rsidR="55F1DA28">
        <w:t>.</w:t>
      </w:r>
    </w:p>
    <w:p w14:paraId="09FECA64" w14:textId="6D550469" w:rsidR="1B218F96" w:rsidRDefault="1B218F96" w:rsidP="00A8119A">
      <w:pPr>
        <w:pStyle w:val="ListParagraph"/>
        <w:numPr>
          <w:ilvl w:val="0"/>
          <w:numId w:val="4"/>
        </w:numPr>
        <w:ind w:left="426"/>
      </w:pPr>
      <w:r>
        <w:t>Next education provider if you leave the College to attend somewhere else</w:t>
      </w:r>
      <w:r w:rsidR="5A50DC0B">
        <w:t>.</w:t>
      </w:r>
    </w:p>
    <w:p w14:paraId="1ED4F593" w14:textId="2FF9025F" w:rsidR="34ECC9D3" w:rsidRDefault="34ECC9D3" w:rsidP="00A8119A">
      <w:pPr>
        <w:pStyle w:val="ListParagraph"/>
        <w:numPr>
          <w:ilvl w:val="0"/>
          <w:numId w:val="4"/>
        </w:numPr>
        <w:ind w:left="426"/>
      </w:pPr>
      <w:r>
        <w:t>UCAS</w:t>
      </w:r>
      <w:r w:rsidR="7EA8B4FD">
        <w:t>.</w:t>
      </w:r>
    </w:p>
    <w:p w14:paraId="7C399E35" w14:textId="5BBF9716" w:rsidR="0E0E29D8" w:rsidRDefault="0E0E29D8" w:rsidP="00A8119A">
      <w:pPr>
        <w:pStyle w:val="ListParagraph"/>
        <w:numPr>
          <w:ilvl w:val="0"/>
          <w:numId w:val="4"/>
        </w:numPr>
        <w:ind w:left="426"/>
      </w:pPr>
      <w:r>
        <w:t>NHS</w:t>
      </w:r>
      <w:r w:rsidR="33A2406C">
        <w:t>.</w:t>
      </w:r>
    </w:p>
    <w:p w14:paraId="5F3DD26C" w14:textId="067A87F9" w:rsidR="0E0E29D8" w:rsidRDefault="0E0E29D8" w:rsidP="00A8119A">
      <w:pPr>
        <w:pStyle w:val="ListParagraph"/>
        <w:numPr>
          <w:ilvl w:val="0"/>
          <w:numId w:val="4"/>
        </w:numPr>
        <w:ind w:left="426"/>
      </w:pPr>
      <w:r>
        <w:t xml:space="preserve">Home Office in relation to </w:t>
      </w:r>
      <w:r w:rsidR="005C60CD">
        <w:t>International</w:t>
      </w:r>
      <w:r>
        <w:t xml:space="preserve"> Students</w:t>
      </w:r>
      <w:r w:rsidR="13AEF294">
        <w:t>.</w:t>
      </w:r>
    </w:p>
    <w:p w14:paraId="090B93D7" w14:textId="7946D31C" w:rsidR="0E0E29D8" w:rsidRDefault="0E0E29D8" w:rsidP="00A8119A">
      <w:pPr>
        <w:pStyle w:val="ListParagraph"/>
        <w:numPr>
          <w:ilvl w:val="0"/>
          <w:numId w:val="4"/>
        </w:numPr>
        <w:ind w:left="426"/>
      </w:pPr>
      <w:r>
        <w:t>HESA</w:t>
      </w:r>
      <w:r w:rsidR="5B3FD5FF">
        <w:t>.</w:t>
      </w:r>
    </w:p>
    <w:p w14:paraId="70604512" w14:textId="075D1929" w:rsidR="0E0E29D8" w:rsidRDefault="0E0E29D8" w:rsidP="00A8119A">
      <w:pPr>
        <w:pStyle w:val="ListParagraph"/>
        <w:numPr>
          <w:ilvl w:val="0"/>
          <w:numId w:val="4"/>
        </w:numPr>
        <w:ind w:left="426"/>
      </w:pPr>
      <w:r>
        <w:t>Kirklees</w:t>
      </w:r>
      <w:r w:rsidR="27D0F3EA">
        <w:t>.</w:t>
      </w:r>
    </w:p>
    <w:p w14:paraId="565CBBC0" w14:textId="221BAA5B" w:rsidR="0E0E29D8" w:rsidRDefault="0E0E29D8" w:rsidP="00A8119A">
      <w:pPr>
        <w:pStyle w:val="ListParagraph"/>
        <w:numPr>
          <w:ilvl w:val="0"/>
          <w:numId w:val="4"/>
        </w:numPr>
        <w:ind w:left="426"/>
      </w:pPr>
      <w:r>
        <w:t>Calderdale Careers</w:t>
      </w:r>
      <w:r w:rsidR="6FB18A67">
        <w:t>.</w:t>
      </w:r>
    </w:p>
    <w:p w14:paraId="30436433" w14:textId="726D1875" w:rsidR="34B75F86" w:rsidRDefault="34B75F86" w:rsidP="00A8119A">
      <w:pPr>
        <w:pStyle w:val="ListParagraph"/>
        <w:numPr>
          <w:ilvl w:val="0"/>
          <w:numId w:val="4"/>
        </w:numPr>
        <w:ind w:left="426"/>
      </w:pPr>
      <w:r>
        <w:t>Employers if studying for an apprenticeship with the College</w:t>
      </w:r>
      <w:r w:rsidR="001A169B">
        <w:t>.</w:t>
      </w:r>
    </w:p>
    <w:p w14:paraId="4438A92C" w14:textId="5E10EE0C" w:rsidR="067A0BCC" w:rsidRDefault="067A0BCC" w:rsidP="35FA9991">
      <w:r>
        <w:t xml:space="preserve">In some </w:t>
      </w:r>
      <w:r w:rsidR="44C6B41E">
        <w:t>circumstances</w:t>
      </w:r>
      <w:r>
        <w:t xml:space="preserve"> we may need to share your data to comply with the law. This would include sharing data with the police and other law enforcement agencies.</w:t>
      </w:r>
      <w:r w:rsidR="11B44C6B">
        <w:t xml:space="preserve"> If the College is seeking external advice in relation to </w:t>
      </w:r>
      <w:r w:rsidR="188DCB26">
        <w:t>matters</w:t>
      </w:r>
      <w:r w:rsidR="11B44C6B">
        <w:t xml:space="preserve"> </w:t>
      </w:r>
      <w:r w:rsidR="45A6B2EC">
        <w:t>involving</w:t>
      </w:r>
      <w:r w:rsidR="11B44C6B">
        <w:t xml:space="preserve"> you</w:t>
      </w:r>
      <w:r w:rsidR="71625A35">
        <w:t>,</w:t>
      </w:r>
      <w:r w:rsidR="11B44C6B">
        <w:t xml:space="preserve"> this would also result in relevant information being shared. </w:t>
      </w:r>
    </w:p>
    <w:p w14:paraId="6E39CDFF" w14:textId="27A072D0" w:rsidR="0072297C" w:rsidRDefault="0072297C">
      <w:r>
        <w:br w:type="page"/>
      </w:r>
    </w:p>
    <w:p w14:paraId="02AC9A66" w14:textId="1E323DAE" w:rsidR="584BD119" w:rsidRDefault="36AB4DB0" w:rsidP="3474C296">
      <w:pPr>
        <w:ind w:firstLine="720"/>
      </w:pPr>
      <w:r w:rsidRPr="3474C296">
        <w:rPr>
          <w:b/>
          <w:bCs/>
        </w:rPr>
        <w:lastRenderedPageBreak/>
        <w:t>7.2 Which</w:t>
      </w:r>
      <w:r w:rsidR="7FC5562E" w:rsidRPr="3474C296">
        <w:rPr>
          <w:b/>
          <w:bCs/>
        </w:rPr>
        <w:t xml:space="preserve"> third-party service providers process my personal information? </w:t>
      </w:r>
    </w:p>
    <w:p w14:paraId="6530EA04" w14:textId="7127D197" w:rsidR="7FC5562E" w:rsidRDefault="7FC5562E" w:rsidP="35FA9991">
      <w:r>
        <w:t xml:space="preserve"> "Third parties" includes third-party service providers (including contractors and designated agents</w:t>
      </w:r>
      <w:r w:rsidR="44D44211">
        <w:t>).</w:t>
      </w:r>
      <w:r>
        <w:t xml:space="preserve"> </w:t>
      </w:r>
      <w:r w:rsidR="3D88CB12">
        <w:t>The activities carried out by third-party service providers include IT services, Virtual Learning Environment provider.</w:t>
      </w:r>
      <w:r>
        <w:t xml:space="preserve"> </w:t>
      </w:r>
    </w:p>
    <w:p w14:paraId="2DA26EDC" w14:textId="07BC5526" w:rsidR="7FC5562E" w:rsidRDefault="7FC5562E" w:rsidP="35FA9991">
      <w:r>
        <w:t xml:space="preserve"> 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57FB1E2C" w14:textId="6837521E" w:rsidR="00797DAC" w:rsidRDefault="00CC5324" w:rsidP="35FA9991">
      <w:r>
        <w:t>7.3 International Transfers</w:t>
      </w:r>
    </w:p>
    <w:p w14:paraId="63AE0A1A" w14:textId="77777777" w:rsidR="00CC5324" w:rsidRPr="00CC5324" w:rsidRDefault="00CC5324" w:rsidP="00CC5324">
      <w:pPr>
        <w:rPr>
          <w:lang w:val="en-GB"/>
        </w:rPr>
      </w:pPr>
      <w:r w:rsidRPr="00CC5324">
        <w:rPr>
          <w:lang w:val="en-GB"/>
        </w:rPr>
        <w:t>Where students or staff take part in any international programmes e.g., residential or exchange programs their data will be sent outside the UK. Information including name, address, date of birth or age, emergency contacts, and other relevant information may be shared with any travel organisation e.g., travel agents, hotels, or airlines. The information will also be passed to the host school/College/education provider and a host family (where relevant). Such transfers usually are necessary to meet our contractual or legal obligations. Where the destination country is in the not in the European Economic Area or a country with an EU ‘adequacy’ finding, the College will ensure appropriate safeguards are in place to ensure the confidentiality and security of your personal information.</w:t>
      </w:r>
    </w:p>
    <w:p w14:paraId="25C8D4BF" w14:textId="3D6EB518" w:rsidR="00CC5324" w:rsidRDefault="00CC5324" w:rsidP="35FA9991">
      <w:pPr>
        <w:rPr>
          <w:lang w:val="en-GB"/>
        </w:rPr>
      </w:pPr>
      <w:r w:rsidRPr="00CC5324">
        <w:rPr>
          <w:lang w:val="en-GB"/>
        </w:rPr>
        <w:t>Data may also be transferred outside of the European Economic Area by our suppliers, such as where data is to be hosted on IT servers (equipment). The College shall always provide an adequate level of protection for the data processed, in accordance with the requirements of data protection laws.</w:t>
      </w:r>
    </w:p>
    <w:p w14:paraId="7D679B7A" w14:textId="77777777" w:rsidR="0072297C" w:rsidRDefault="0072297C" w:rsidP="35FA9991"/>
    <w:p w14:paraId="6C4F2F93" w14:textId="6A447385" w:rsidR="589A9DF9" w:rsidRDefault="589A9DF9" w:rsidP="3474C296">
      <w:pPr>
        <w:ind w:firstLine="720"/>
        <w:rPr>
          <w:b/>
          <w:bCs/>
        </w:rPr>
      </w:pPr>
      <w:r w:rsidRPr="3474C296">
        <w:rPr>
          <w:b/>
          <w:bCs/>
        </w:rPr>
        <w:t xml:space="preserve">8. </w:t>
      </w:r>
      <w:r w:rsidR="7FC5562E" w:rsidRPr="3474C296">
        <w:rPr>
          <w:b/>
          <w:bCs/>
        </w:rPr>
        <w:t xml:space="preserve">Data security </w:t>
      </w:r>
    </w:p>
    <w:p w14:paraId="3F4357C1" w14:textId="5553C5E6" w:rsidR="7FC5562E" w:rsidRDefault="7FC5562E" w:rsidP="35FA9991">
      <w:r>
        <w:t xml:space="preserve"> We have put in place appropriate security measures to prevent your personal information from being accidentally lost, </w:t>
      </w:r>
      <w:r w:rsidR="1A0D2056">
        <w:t>used,</w:t>
      </w:r>
      <w:r>
        <w:t xml:space="preserve"> or accessed in an </w:t>
      </w:r>
      <w:proofErr w:type="spellStart"/>
      <w:r>
        <w:t>unauthorised</w:t>
      </w:r>
      <w:proofErr w:type="spellEnd"/>
      <w:r>
        <w:t xml:space="preserve"> way, </w:t>
      </w:r>
      <w:r w:rsidR="53D5BCC0">
        <w:t>altered,</w:t>
      </w:r>
      <w:r>
        <w:t xml:space="preserve"> or disclosed. In addition, we limit access to your personal information to those employees, agents, contractors and other third parties who have a business need to know. They will only process your personal information on our </w:t>
      </w:r>
      <w:r w:rsidR="4F03E113">
        <w:t>instructions,</w:t>
      </w:r>
      <w:r>
        <w:t xml:space="preserve"> and they are subject to a duty of confidentiality. </w:t>
      </w:r>
    </w:p>
    <w:p w14:paraId="20DF4F05" w14:textId="13FA3B5D" w:rsidR="7FC5562E" w:rsidRDefault="7FC5562E" w:rsidP="35FA9991">
      <w:r>
        <w:t xml:space="preserve">We have put in place procedures to deal with any suspected data security breach and will notify you of a suspected breach where we are legally required to do so. </w:t>
      </w:r>
    </w:p>
    <w:p w14:paraId="3DC78521" w14:textId="77777777" w:rsidR="003E37C0" w:rsidRDefault="7FC5562E" w:rsidP="35FA9991">
      <w:pPr>
        <w:rPr>
          <w:b/>
          <w:bCs/>
        </w:rPr>
      </w:pPr>
      <w:r w:rsidRPr="3474C296">
        <w:rPr>
          <w:b/>
          <w:bCs/>
        </w:rPr>
        <w:lastRenderedPageBreak/>
        <w:t xml:space="preserve"> </w:t>
      </w:r>
      <w:r>
        <w:tab/>
      </w:r>
      <w:r w:rsidR="31A7FBAB" w:rsidRPr="3474C296">
        <w:rPr>
          <w:b/>
          <w:bCs/>
        </w:rPr>
        <w:t xml:space="preserve">9. </w:t>
      </w:r>
      <w:r w:rsidRPr="3474C296">
        <w:rPr>
          <w:b/>
          <w:bCs/>
        </w:rPr>
        <w:t xml:space="preserve">Data retention </w:t>
      </w:r>
    </w:p>
    <w:p w14:paraId="34C575B2" w14:textId="2A4B0C1F" w:rsidR="7FC5562E" w:rsidRDefault="7FC5562E" w:rsidP="35FA9991">
      <w:r>
        <w:t xml:space="preserve"> We will only retain your personal information for as long as necessary to fulfil the purposes we collected it for, including for the purposes of satisfying any legal, accounting, or reporting requirements. </w:t>
      </w:r>
      <w:r w:rsidR="235A17F7">
        <w:t xml:space="preserve">Details of retention periods for </w:t>
      </w:r>
      <w:r w:rsidR="109C2EAB">
        <w:t>various aspects</w:t>
      </w:r>
      <w:r w:rsidR="235A17F7">
        <w:t xml:space="preserve"> of your personal information are in our Retention Policy.</w:t>
      </w:r>
      <w:r>
        <w:t xml:space="preserve"> To determine the appropriate retention period for personal data, we consider the amount, nature, and sensitivity of the personal data, the potential risk of harm from </w:t>
      </w:r>
      <w:proofErr w:type="spellStart"/>
      <w:r>
        <w:t>unauthorised</w:t>
      </w:r>
      <w:proofErr w:type="spellEnd"/>
      <w:r>
        <w:t xml:space="preserve"> use or disclosure of your personal data, the purposes for which we process your personal data and whether we can achieve those purposes through other means, and the applicable legal requirements. </w:t>
      </w:r>
    </w:p>
    <w:p w14:paraId="15EC75B6" w14:textId="026228AC" w:rsidR="003E37C0" w:rsidRPr="003E37C0" w:rsidRDefault="003E37C0" w:rsidP="003E37C0">
      <w:pPr>
        <w:tabs>
          <w:tab w:val="num" w:pos="720"/>
        </w:tabs>
        <w:rPr>
          <w:b/>
          <w:bCs/>
        </w:rPr>
      </w:pPr>
      <w:r w:rsidRPr="003E37C0">
        <w:rPr>
          <w:lang w:val="en-GB"/>
        </w:rPr>
        <w:t>As a general guide student (including parent/guardian</w:t>
      </w:r>
      <w:r w:rsidR="00130C18">
        <w:rPr>
          <w:lang w:val="en-GB"/>
        </w:rPr>
        <w:t xml:space="preserve"> contact</w:t>
      </w:r>
      <w:r w:rsidRPr="003E37C0">
        <w:rPr>
          <w:lang w:val="en-GB"/>
        </w:rPr>
        <w:t xml:space="preserve"> details</w:t>
      </w:r>
      <w:r w:rsidR="00130C18">
        <w:rPr>
          <w:lang w:val="en-GB"/>
        </w:rPr>
        <w:t>)</w:t>
      </w:r>
      <w:r w:rsidRPr="003E37C0">
        <w:rPr>
          <w:lang w:val="en-GB"/>
        </w:rPr>
        <w:t xml:space="preserve"> will be retained for 6 years after completion of studies or withdrawal from a course. In some cases, for example to comply with UK or European funding rules we are required to keep records for much longer.</w:t>
      </w:r>
    </w:p>
    <w:p w14:paraId="6C8C3DFF" w14:textId="715D7F34" w:rsidR="7FC5562E" w:rsidRDefault="7FC5562E" w:rsidP="35FA9991">
      <w:r>
        <w:t xml:space="preserve">In some circumstances we may </w:t>
      </w:r>
      <w:proofErr w:type="spellStart"/>
      <w:r>
        <w:t>anonymise</w:t>
      </w:r>
      <w:proofErr w:type="spellEnd"/>
      <w:r>
        <w:t xml:space="preserve"> your personal information so that it can no longer be associated with you, in which case we may use such information without further notice to you. Once you are no longer a</w:t>
      </w:r>
      <w:r w:rsidR="28679B0C">
        <w:t xml:space="preserve"> student </w:t>
      </w:r>
      <w:r w:rsidR="5F93ECDD">
        <w:t>at</w:t>
      </w:r>
      <w:r w:rsidR="28679B0C">
        <w:t xml:space="preserve"> the College</w:t>
      </w:r>
      <w:r>
        <w:t xml:space="preserve"> we will retain and securely destroy your personal information in accordance with our data retention policy and</w:t>
      </w:r>
      <w:r w:rsidR="29A08634">
        <w:t xml:space="preserve"> / </w:t>
      </w:r>
      <w:r>
        <w:t xml:space="preserve">or applicable laws and regulations. </w:t>
      </w:r>
    </w:p>
    <w:p w14:paraId="0FA9736B" w14:textId="10A2F0E5" w:rsidR="00562EF1" w:rsidRDefault="00562EF1" w:rsidP="00A8119A">
      <w:pPr>
        <w:spacing w:after="0"/>
      </w:pPr>
    </w:p>
    <w:p w14:paraId="79EC1D97" w14:textId="16885D62" w:rsidR="51FCB7B9" w:rsidRDefault="51FCB7B9" w:rsidP="3474C296">
      <w:pPr>
        <w:ind w:firstLine="720"/>
        <w:rPr>
          <w:b/>
          <w:bCs/>
        </w:rPr>
      </w:pPr>
      <w:r w:rsidRPr="3474C296">
        <w:rPr>
          <w:b/>
          <w:bCs/>
        </w:rPr>
        <w:t xml:space="preserve">10. </w:t>
      </w:r>
      <w:r w:rsidR="7FC5562E" w:rsidRPr="3474C296">
        <w:rPr>
          <w:b/>
          <w:bCs/>
        </w:rPr>
        <w:t xml:space="preserve">Data Protection Rights  </w:t>
      </w:r>
    </w:p>
    <w:p w14:paraId="351324C5" w14:textId="36EF214F" w:rsidR="7FC5562E" w:rsidRDefault="7B5A0474" w:rsidP="35FA9991">
      <w:r>
        <w:t>Under data protection law, you have several rights.</w:t>
      </w:r>
      <w:r w:rsidR="7FC5562E">
        <w:t xml:space="preserve"> It is important to note that not rights are </w:t>
      </w:r>
      <w:r w:rsidR="12B12576">
        <w:t>absolute. If you wish to exercise any of the</w:t>
      </w:r>
      <w:r w:rsidR="00A8119A">
        <w:t>se</w:t>
      </w:r>
      <w:r w:rsidR="12B12576">
        <w:t xml:space="preserve">, please contact </w:t>
      </w:r>
      <w:r w:rsidR="12B12576" w:rsidRPr="3474C296">
        <w:rPr>
          <w:rFonts w:ascii="Aptos" w:eastAsia="Aptos" w:hAnsi="Aptos" w:cs="Aptos"/>
          <w:color w:val="467886"/>
          <w:u w:val="single"/>
        </w:rPr>
        <w:t>DPO@calderdale.ac.uk</w:t>
      </w:r>
    </w:p>
    <w:p w14:paraId="4C2F488C" w14:textId="12C119CE" w:rsidR="7FC5562E" w:rsidRDefault="7FC5562E" w:rsidP="00A8119A">
      <w:pPr>
        <w:pStyle w:val="ListParagraph"/>
        <w:numPr>
          <w:ilvl w:val="0"/>
          <w:numId w:val="1"/>
        </w:numPr>
        <w:ind w:left="426"/>
      </w:pPr>
      <w:r w:rsidRPr="00CF641C">
        <w:rPr>
          <w:b/>
          <w:bCs/>
        </w:rPr>
        <w:t>Request</w:t>
      </w:r>
      <w:r w:rsidR="00CF641C">
        <w:rPr>
          <w:b/>
          <w:bCs/>
        </w:rPr>
        <w:t xml:space="preserve"> of</w:t>
      </w:r>
      <w:r w:rsidRPr="00CF641C">
        <w:rPr>
          <w:b/>
          <w:bCs/>
        </w:rPr>
        <w:t xml:space="preserve"> access</w:t>
      </w:r>
      <w:r w:rsidR="00CF641C">
        <w:rPr>
          <w:b/>
          <w:bCs/>
        </w:rPr>
        <w:t>:</w:t>
      </w:r>
      <w:r w:rsidR="00CF641C" w:rsidRPr="00CF641C">
        <w:t xml:space="preserve"> C</w:t>
      </w:r>
      <w:r w:rsidRPr="00CF641C">
        <w:t>ommo</w:t>
      </w:r>
      <w:r>
        <w:t>nly known as a "data subject access request")</w:t>
      </w:r>
      <w:r w:rsidR="00CF641C">
        <w:t>, t</w:t>
      </w:r>
      <w:r>
        <w:t>his enables you to receive a copy of the personal information we hold about you and to check that we are lawfully processing it</w:t>
      </w:r>
      <w:r w:rsidR="588EDB08">
        <w:t>.</w:t>
      </w:r>
    </w:p>
    <w:p w14:paraId="0EFC1685" w14:textId="3456AA56" w:rsidR="7FC5562E" w:rsidRDefault="00CF641C" w:rsidP="00A8119A">
      <w:pPr>
        <w:pStyle w:val="ListParagraph"/>
        <w:numPr>
          <w:ilvl w:val="0"/>
          <w:numId w:val="1"/>
        </w:numPr>
        <w:ind w:left="426"/>
      </w:pPr>
      <w:r w:rsidRPr="00CF641C">
        <w:rPr>
          <w:b/>
          <w:bCs/>
        </w:rPr>
        <w:t xml:space="preserve">Right to Rectification: </w:t>
      </w:r>
      <w:r w:rsidR="7FC5562E">
        <w:t>Request correction of the personal information that we hold about you. This enables you to have any incomplete or inaccurate information we hold about you corrected</w:t>
      </w:r>
      <w:r w:rsidR="1216E930">
        <w:t>.</w:t>
      </w:r>
    </w:p>
    <w:p w14:paraId="22083B85" w14:textId="2F4FD6F1" w:rsidR="7FC5562E" w:rsidRDefault="7FC5562E" w:rsidP="00A8119A">
      <w:pPr>
        <w:pStyle w:val="ListParagraph"/>
        <w:numPr>
          <w:ilvl w:val="0"/>
          <w:numId w:val="1"/>
        </w:numPr>
        <w:ind w:left="426"/>
      </w:pPr>
      <w:r w:rsidRPr="00CF641C">
        <w:rPr>
          <w:b/>
          <w:bCs/>
        </w:rPr>
        <w:t>Request erasure of your personal information</w:t>
      </w:r>
      <w:r w:rsidR="00CF641C">
        <w:rPr>
          <w:b/>
          <w:bCs/>
        </w:rPr>
        <w:t>:</w:t>
      </w:r>
      <w:r>
        <w:t xml:space="preserve"> This enables you to ask us to delete or remove personal information where there is no good reason for us </w:t>
      </w:r>
      <w:r w:rsidR="68979E38">
        <w:t>to continue</w:t>
      </w:r>
      <w:r>
        <w:t xml:space="preserve"> to process it. You also have the right to ask us to delete or remove your personal information where you have exercised your right to object to processing (see below)</w:t>
      </w:r>
      <w:r w:rsidR="254B44BD">
        <w:t>.</w:t>
      </w:r>
    </w:p>
    <w:p w14:paraId="551A3FA9" w14:textId="0F56A8E7" w:rsidR="00CF641C" w:rsidRDefault="00CF641C" w:rsidP="00CF641C">
      <w:pPr>
        <w:pStyle w:val="ListParagraph"/>
        <w:numPr>
          <w:ilvl w:val="0"/>
          <w:numId w:val="1"/>
        </w:numPr>
        <w:ind w:left="426"/>
      </w:pPr>
      <w:r w:rsidRPr="00CF641C">
        <w:rPr>
          <w:b/>
          <w:bCs/>
        </w:rPr>
        <w:t xml:space="preserve">Right to restrict processing: </w:t>
      </w:r>
      <w:r>
        <w:t xml:space="preserve">This enables you to ask us to suspend the processing of personal information about you, for example if you want us to establish its accuracy or the reason for processing it. </w:t>
      </w:r>
    </w:p>
    <w:p w14:paraId="4A9493BD" w14:textId="77777777" w:rsidR="00CF641C" w:rsidRPr="001870FB" w:rsidRDefault="00CF641C" w:rsidP="00CF641C">
      <w:pPr>
        <w:pStyle w:val="ListParagraph"/>
        <w:numPr>
          <w:ilvl w:val="0"/>
          <w:numId w:val="1"/>
        </w:numPr>
        <w:ind w:left="426"/>
        <w:rPr>
          <w:b/>
          <w:bCs/>
        </w:rPr>
      </w:pPr>
      <w:r w:rsidRPr="00CF641C">
        <w:rPr>
          <w:b/>
          <w:bCs/>
        </w:rPr>
        <w:lastRenderedPageBreak/>
        <w:t xml:space="preserve">Right to Data Portability: </w:t>
      </w:r>
      <w:r>
        <w:t>Request the transfer of your personal information to another party.</w:t>
      </w:r>
    </w:p>
    <w:p w14:paraId="773636CD" w14:textId="77777777" w:rsidR="00CF641C" w:rsidRDefault="00CF641C" w:rsidP="00CF641C">
      <w:pPr>
        <w:pStyle w:val="ListParagraph"/>
        <w:numPr>
          <w:ilvl w:val="0"/>
          <w:numId w:val="1"/>
        </w:numPr>
        <w:ind w:left="426"/>
      </w:pPr>
      <w:r w:rsidRPr="00CF641C">
        <w:rPr>
          <w:b/>
          <w:bCs/>
        </w:rPr>
        <w:t xml:space="preserve">Right to Object: </w:t>
      </w:r>
      <w:r>
        <w:t>W</w:t>
      </w:r>
      <w:r w:rsidR="7FC5562E">
        <w:t xml:space="preserve">here we are relying on a legitimate interest (or those of a third party) and there is something about your </w:t>
      </w:r>
      <w:r w:rsidR="515A5D2E">
        <w:t>situation</w:t>
      </w:r>
      <w:r w:rsidR="7FC5562E">
        <w:t xml:space="preserve"> which makes you want to object to processing on this ground. You also have the right to </w:t>
      </w:r>
      <w:r w:rsidR="36EA7A95">
        <w:t>object to</w:t>
      </w:r>
      <w:r w:rsidR="7FC5562E">
        <w:t xml:space="preserve"> </w:t>
      </w:r>
      <w:r w:rsidR="41D6265B">
        <w:t>us</w:t>
      </w:r>
      <w:r w:rsidR="7FC5562E">
        <w:t xml:space="preserve"> </w:t>
      </w:r>
      <w:r w:rsidR="00A8119A">
        <w:t>using</w:t>
      </w:r>
      <w:r w:rsidR="7FC5562E">
        <w:t xml:space="preserve"> your personal information for direct marketing purposes</w:t>
      </w:r>
      <w:r w:rsidR="73163114">
        <w:t>.</w:t>
      </w:r>
      <w:r w:rsidR="7FC5562E">
        <w:t xml:space="preserve"> </w:t>
      </w:r>
    </w:p>
    <w:p w14:paraId="53BE82AC" w14:textId="38E33E00" w:rsidR="00CF641C" w:rsidRDefault="00CF641C" w:rsidP="00CF641C">
      <w:pPr>
        <w:pStyle w:val="ListParagraph"/>
        <w:numPr>
          <w:ilvl w:val="0"/>
          <w:numId w:val="1"/>
        </w:numPr>
        <w:ind w:left="426"/>
      </w:pPr>
      <w:r w:rsidRPr="00CF641C">
        <w:rPr>
          <w:b/>
          <w:bCs/>
        </w:rPr>
        <w:t xml:space="preserve">Rights related to Automated Decision-Making: </w:t>
      </w:r>
      <w:r>
        <w:t>the College does not use automated decision-making.</w:t>
      </w:r>
    </w:p>
    <w:p w14:paraId="0C2BC4EA" w14:textId="52CB95B9" w:rsidR="00562EF1" w:rsidRDefault="0039781F" w:rsidP="00522850">
      <w:r w:rsidRPr="0039781F">
        <w:t xml:space="preserve">Please note that some of your data protection rights may be subject to limitations. These limitations depend on the specific legal basis and purposes for which your personal data is being processed. For example, in cases where data is processed to comply with legal obligations or for the performance of a contract, certain rights such as the right to erasure or objection may not apply. </w:t>
      </w:r>
      <w:r>
        <w:t xml:space="preserve">However, in any case where we are relying on your consent to process your personal data you </w:t>
      </w:r>
      <w:r w:rsidRPr="005042F8">
        <w:t xml:space="preserve">can withdraw </w:t>
      </w:r>
      <w:r>
        <w:t>your</w:t>
      </w:r>
      <w:r w:rsidRPr="005042F8">
        <w:t xml:space="preserve"> consent at any time.</w:t>
      </w:r>
    </w:p>
    <w:p w14:paraId="31C22F31" w14:textId="77777777" w:rsidR="0072297C" w:rsidRDefault="0072297C" w:rsidP="00522850"/>
    <w:p w14:paraId="1A4E84EA" w14:textId="4664C776" w:rsidR="00522850" w:rsidRDefault="00522850" w:rsidP="00522850">
      <w:pPr>
        <w:rPr>
          <w:b/>
          <w:bCs/>
        </w:rPr>
      </w:pPr>
      <w:r>
        <w:rPr>
          <w:b/>
          <w:bCs/>
        </w:rPr>
        <w:t>11. Marketing</w:t>
      </w:r>
    </w:p>
    <w:p w14:paraId="329890C5" w14:textId="77777777" w:rsidR="00522850" w:rsidRPr="00522850" w:rsidRDefault="00522850" w:rsidP="00522850">
      <w:pPr>
        <w:rPr>
          <w:lang w:val="en-GB"/>
        </w:rPr>
      </w:pPr>
      <w:r w:rsidRPr="00522850">
        <w:rPr>
          <w:lang w:val="en-GB"/>
        </w:rPr>
        <w:t>Where you have previously studied at the College, enquired about a course, or commenced an application process, then we may send you information about future courses and learning opportunities we provide. We will only do so where you provided your consent. You can withdraw this consent at any time.</w:t>
      </w:r>
    </w:p>
    <w:p w14:paraId="21F6B687" w14:textId="77777777" w:rsidR="00522850" w:rsidRPr="00522850" w:rsidRDefault="00522850" w:rsidP="00522850">
      <w:pPr>
        <w:rPr>
          <w:lang w:val="en-GB"/>
        </w:rPr>
      </w:pPr>
      <w:r w:rsidRPr="00522850">
        <w:rPr>
          <w:lang w:val="en-GB"/>
        </w:rPr>
        <w:t xml:space="preserve">Additionally, where you have previously been a customer of one of our gyms, restaurants, or hair/beauty services, we may send you information about these services </w:t>
      </w:r>
      <w:proofErr w:type="gramStart"/>
      <w:r w:rsidRPr="00522850">
        <w:rPr>
          <w:lang w:val="en-GB"/>
        </w:rPr>
        <w:t>on the basis of</w:t>
      </w:r>
      <w:proofErr w:type="gramEnd"/>
      <w:r w:rsidRPr="00522850">
        <w:rPr>
          <w:lang w:val="en-GB"/>
        </w:rPr>
        <w:t xml:space="preserve"> our legitimate interests.</w:t>
      </w:r>
    </w:p>
    <w:p w14:paraId="10C50E2C" w14:textId="77777777" w:rsidR="00522850" w:rsidRPr="00522850" w:rsidRDefault="00522850" w:rsidP="00522850">
      <w:pPr>
        <w:rPr>
          <w:lang w:val="en-GB"/>
        </w:rPr>
      </w:pPr>
      <w:r w:rsidRPr="00522850">
        <w:rPr>
          <w:lang w:val="en-GB"/>
        </w:rPr>
        <w:t>In doing so, we will comply with the requirements of the “soft opt in” under the Privacy and Electronic Communications Regulations and offer you an opportunity to refuse marketing when your details are first collected and in subsequent messages (by way of an unsubscribe).</w:t>
      </w:r>
    </w:p>
    <w:p w14:paraId="72BD5924" w14:textId="77777777" w:rsidR="00522850" w:rsidRPr="00522850" w:rsidRDefault="00522850" w:rsidP="00522850">
      <w:pPr>
        <w:rPr>
          <w:lang w:val="en-GB"/>
        </w:rPr>
      </w:pPr>
      <w:r w:rsidRPr="00522850">
        <w:rPr>
          <w:lang w:val="en-GB"/>
        </w:rPr>
        <w:t>We may contact parents/guardians to send postal marketing materials highlighting the range of relevant courses, qualifications and career options offered through the College. If you do not wish to receive such marketing materials, please contact us to opt out.</w:t>
      </w:r>
    </w:p>
    <w:p w14:paraId="6511ABE4" w14:textId="77777777" w:rsidR="00522850" w:rsidRPr="00522850" w:rsidRDefault="00522850" w:rsidP="00522850">
      <w:pPr>
        <w:rPr>
          <w:lang w:val="en-GB"/>
        </w:rPr>
      </w:pPr>
      <w:r w:rsidRPr="00522850">
        <w:rPr>
          <w:lang w:val="en-GB"/>
        </w:rPr>
        <w:t>We will not share your information with any third parties for the purposes of those third parties conducting direct marketing.</w:t>
      </w:r>
    </w:p>
    <w:p w14:paraId="200514C0" w14:textId="77777777" w:rsidR="00522850" w:rsidRDefault="00522850" w:rsidP="00522850">
      <w:pPr>
        <w:rPr>
          <w:b/>
          <w:bCs/>
        </w:rPr>
      </w:pPr>
    </w:p>
    <w:p w14:paraId="586B89CA" w14:textId="5C6E9B73" w:rsidR="12F39A22" w:rsidRPr="00522850" w:rsidRDefault="12F39A22" w:rsidP="00522850">
      <w:pPr>
        <w:rPr>
          <w:b/>
          <w:bCs/>
        </w:rPr>
      </w:pPr>
      <w:r w:rsidRPr="00522850">
        <w:rPr>
          <w:b/>
          <w:bCs/>
        </w:rPr>
        <w:lastRenderedPageBreak/>
        <w:t>1</w:t>
      </w:r>
      <w:r w:rsidR="00522850" w:rsidRPr="00522850">
        <w:rPr>
          <w:b/>
          <w:bCs/>
        </w:rPr>
        <w:t>2</w:t>
      </w:r>
      <w:r w:rsidRPr="00522850">
        <w:rPr>
          <w:b/>
          <w:bCs/>
        </w:rPr>
        <w:t xml:space="preserve">. </w:t>
      </w:r>
      <w:r w:rsidR="7FC5562E" w:rsidRPr="00522850">
        <w:rPr>
          <w:b/>
          <w:bCs/>
        </w:rPr>
        <w:t xml:space="preserve">Data protection officer </w:t>
      </w:r>
    </w:p>
    <w:p w14:paraId="0F3DFA8B" w14:textId="77777777" w:rsidR="00A8119A" w:rsidRDefault="7FC5562E" w:rsidP="00A8119A">
      <w:r>
        <w:t xml:space="preserve">We have appointed a data protection officer (DPO) to oversee compliance with </w:t>
      </w:r>
      <w:r w:rsidR="00562EF1">
        <w:t>data protection laws</w:t>
      </w:r>
      <w:r w:rsidR="6CF66A12">
        <w:t xml:space="preserve">. </w:t>
      </w:r>
      <w:r>
        <w:t xml:space="preserve">If you have any questions about this </w:t>
      </w:r>
      <w:r w:rsidR="00562EF1">
        <w:t xml:space="preserve">Privacy Notice </w:t>
      </w:r>
      <w:r>
        <w:t xml:space="preserve">or how we handle your personal </w:t>
      </w:r>
      <w:r w:rsidR="00562EF1">
        <w:t>data</w:t>
      </w:r>
      <w:r>
        <w:t xml:space="preserve">, </w:t>
      </w:r>
      <w:r w:rsidR="2FCC6A8D" w:rsidRPr="3474C296">
        <w:rPr>
          <w:rFonts w:ascii="Aptos" w:eastAsia="Aptos" w:hAnsi="Aptos" w:cs="Aptos"/>
        </w:rPr>
        <w:t xml:space="preserve">please contact the Data Protection Officer, Naomi Korn Associates Ltd., </w:t>
      </w:r>
      <w:hyperlink r:id="rId9">
        <w:r w:rsidR="2FCC6A8D" w:rsidRPr="3474C296">
          <w:rPr>
            <w:rStyle w:val="Hyperlink"/>
            <w:rFonts w:ascii="Aptos" w:eastAsia="Aptos" w:hAnsi="Aptos" w:cs="Aptos"/>
          </w:rPr>
          <w:t>DPO@calderdale.ac.uk</w:t>
        </w:r>
      </w:hyperlink>
      <w:r>
        <w:t xml:space="preserve">. You have the right to make a complaint at any time to the Information Commissioner's Office (ICO), the UK supervisory authority for data protection issues. </w:t>
      </w:r>
    </w:p>
    <w:p w14:paraId="6CF15B85" w14:textId="77777777" w:rsidR="0072297C" w:rsidRDefault="0072297C" w:rsidP="00A8119A"/>
    <w:p w14:paraId="3A12399A" w14:textId="69ABE715" w:rsidR="0055438D" w:rsidRPr="0055438D" w:rsidRDefault="0055438D" w:rsidP="00A8119A">
      <w:pPr>
        <w:rPr>
          <w:b/>
          <w:bCs/>
        </w:rPr>
      </w:pPr>
      <w:r w:rsidRPr="0055438D">
        <w:rPr>
          <w:b/>
          <w:bCs/>
        </w:rPr>
        <w:t>1</w:t>
      </w:r>
      <w:r w:rsidR="00522850">
        <w:rPr>
          <w:b/>
          <w:bCs/>
        </w:rPr>
        <w:t>3</w:t>
      </w:r>
      <w:r w:rsidRPr="0055438D">
        <w:rPr>
          <w:b/>
          <w:bCs/>
        </w:rPr>
        <w:t>. Your Right to Complain</w:t>
      </w:r>
    </w:p>
    <w:p w14:paraId="77A11479" w14:textId="36EBB3BA" w:rsidR="0055438D" w:rsidRPr="0055438D" w:rsidRDefault="0055438D" w:rsidP="0055438D">
      <w:pPr>
        <w:rPr>
          <w:lang w:val="en-GB"/>
        </w:rPr>
      </w:pPr>
      <w:r w:rsidRPr="0055438D">
        <w:rPr>
          <w:lang w:val="en-GB"/>
        </w:rPr>
        <w:t>The College is committed to processing personal data fairly and lawfully. If you have queries or concerns, please contact us at </w:t>
      </w:r>
      <w:hyperlink r:id="rId10">
        <w:r w:rsidRPr="3474C296">
          <w:rPr>
            <w:rStyle w:val="Hyperlink"/>
            <w:rFonts w:ascii="Aptos" w:eastAsia="Aptos" w:hAnsi="Aptos" w:cs="Aptos"/>
          </w:rPr>
          <w:t>DPO@calderdale.ac.uk</w:t>
        </w:r>
      </w:hyperlink>
      <w:r w:rsidRPr="0055438D">
        <w:rPr>
          <w:lang w:val="en-GB"/>
        </w:rPr>
        <w:t> and we’ll respond.</w:t>
      </w:r>
    </w:p>
    <w:p w14:paraId="799B5AB1" w14:textId="77777777" w:rsidR="0055438D" w:rsidRPr="0055438D" w:rsidRDefault="0055438D" w:rsidP="0055438D">
      <w:pPr>
        <w:rPr>
          <w:lang w:val="en-GB"/>
        </w:rPr>
      </w:pPr>
      <w:r w:rsidRPr="0055438D">
        <w:rPr>
          <w:lang w:val="en-GB"/>
        </w:rPr>
        <w:t>If you remain dissatisfied, you can make a complaint about the way we process your personal information to the Information Commissioners Office (ICO). Please follow this link to the ICO website for more information </w:t>
      </w:r>
      <w:hyperlink r:id="rId11" w:history="1">
        <w:r w:rsidRPr="0055438D">
          <w:rPr>
            <w:rStyle w:val="Hyperlink"/>
            <w:lang w:val="en-GB"/>
          </w:rPr>
          <w:t>https://ico.org.uk/make-a-complaint/</w:t>
        </w:r>
      </w:hyperlink>
      <w:r w:rsidRPr="0055438D">
        <w:rPr>
          <w:lang w:val="en-GB"/>
        </w:rPr>
        <w:t>. Or contact them at:</w:t>
      </w:r>
    </w:p>
    <w:p w14:paraId="57F33881" w14:textId="77777777" w:rsidR="0055438D" w:rsidRPr="0055438D" w:rsidRDefault="0055438D" w:rsidP="0055438D">
      <w:pPr>
        <w:rPr>
          <w:lang w:val="en-GB"/>
        </w:rPr>
      </w:pPr>
      <w:r w:rsidRPr="0055438D">
        <w:rPr>
          <w:lang w:val="en-GB"/>
        </w:rPr>
        <w:t>Information Commissioner’s Office  </w:t>
      </w:r>
      <w:r w:rsidRPr="0055438D">
        <w:rPr>
          <w:lang w:val="en-GB"/>
        </w:rPr>
        <w:br/>
        <w:t>Wycliffe House                  </w:t>
      </w:r>
      <w:r w:rsidRPr="0055438D">
        <w:rPr>
          <w:lang w:val="en-GB"/>
        </w:rPr>
        <w:br/>
        <w:t>Water Lane</w:t>
      </w:r>
      <w:r w:rsidRPr="0055438D">
        <w:rPr>
          <w:lang w:val="en-GB"/>
        </w:rPr>
        <w:br/>
        <w:t>Wilmslow</w:t>
      </w:r>
      <w:r w:rsidRPr="0055438D">
        <w:rPr>
          <w:lang w:val="en-GB"/>
        </w:rPr>
        <w:br/>
        <w:t>Cheshire </w:t>
      </w:r>
      <w:r w:rsidRPr="0055438D">
        <w:rPr>
          <w:lang w:val="en-GB"/>
        </w:rPr>
        <w:br/>
        <w:t>SK9 5AF</w:t>
      </w:r>
    </w:p>
    <w:p w14:paraId="28CB7E9D" w14:textId="77777777" w:rsidR="0055438D" w:rsidRPr="0055438D" w:rsidRDefault="0055438D" w:rsidP="0055438D">
      <w:pPr>
        <w:rPr>
          <w:lang w:val="en-GB"/>
        </w:rPr>
      </w:pPr>
      <w:r w:rsidRPr="0055438D">
        <w:rPr>
          <w:lang w:val="en-GB"/>
        </w:rPr>
        <w:t>Helpline number: 0303 123 1113</w:t>
      </w:r>
    </w:p>
    <w:p w14:paraId="29D2C120" w14:textId="77777777" w:rsidR="00A8119A" w:rsidRDefault="00A8119A" w:rsidP="00A8119A">
      <w:pPr>
        <w:spacing w:after="0"/>
      </w:pPr>
    </w:p>
    <w:p w14:paraId="7305E61E" w14:textId="73D129BA" w:rsidR="25AF1021" w:rsidRDefault="25AF1021" w:rsidP="00522850">
      <w:pPr>
        <w:rPr>
          <w:b/>
          <w:bCs/>
        </w:rPr>
      </w:pPr>
      <w:r w:rsidRPr="3474C296">
        <w:rPr>
          <w:b/>
          <w:bCs/>
        </w:rPr>
        <w:t>1</w:t>
      </w:r>
      <w:r w:rsidR="00522850">
        <w:rPr>
          <w:b/>
          <w:bCs/>
        </w:rPr>
        <w:t>4</w:t>
      </w:r>
      <w:r w:rsidRPr="3474C296">
        <w:rPr>
          <w:b/>
          <w:bCs/>
        </w:rPr>
        <w:t xml:space="preserve">. </w:t>
      </w:r>
      <w:r w:rsidR="7FC5562E" w:rsidRPr="3474C296">
        <w:rPr>
          <w:b/>
          <w:bCs/>
        </w:rPr>
        <w:t xml:space="preserve">Changes to this </w:t>
      </w:r>
      <w:r w:rsidR="00562EF1">
        <w:rPr>
          <w:b/>
          <w:bCs/>
        </w:rPr>
        <w:t>P</w:t>
      </w:r>
      <w:r w:rsidR="7FC5562E" w:rsidRPr="3474C296">
        <w:rPr>
          <w:b/>
          <w:bCs/>
        </w:rPr>
        <w:t xml:space="preserve">rivacy </w:t>
      </w:r>
      <w:r w:rsidR="00562EF1">
        <w:rPr>
          <w:b/>
          <w:bCs/>
        </w:rPr>
        <w:t>N</w:t>
      </w:r>
      <w:r w:rsidR="7FC5562E" w:rsidRPr="3474C296">
        <w:rPr>
          <w:b/>
          <w:bCs/>
        </w:rPr>
        <w:t xml:space="preserve">otice </w:t>
      </w:r>
    </w:p>
    <w:p w14:paraId="0EA5E828" w14:textId="77777777" w:rsidR="00A8119A" w:rsidRDefault="7FC5562E" w:rsidP="35FA9991">
      <w:r>
        <w:t xml:space="preserve">We reserve the right to update this </w:t>
      </w:r>
      <w:r w:rsidR="00562EF1">
        <w:t xml:space="preserve">Privacy Notice </w:t>
      </w:r>
      <w:r>
        <w:t xml:space="preserve">at any time, and we will provide you with a new </w:t>
      </w:r>
      <w:r w:rsidR="00562EF1">
        <w:t xml:space="preserve">Privacy Notice </w:t>
      </w:r>
      <w:r>
        <w:t xml:space="preserve">when we make any substantial updates. </w:t>
      </w:r>
      <w:r w:rsidR="34988AF6">
        <w:t>We may also notify you in other ways about the processing of your personal information.</w:t>
      </w:r>
    </w:p>
    <w:p w14:paraId="26C5FBEA" w14:textId="2334FEF3" w:rsidR="00A8119A" w:rsidRPr="00252D83" w:rsidRDefault="00A8119A" w:rsidP="35FA9991">
      <w:pPr>
        <w:rPr>
          <w:highlight w:val="yellow"/>
        </w:rPr>
      </w:pPr>
      <w:r>
        <w:t xml:space="preserve">This Privacy Notice was last reviewed and updated on </w:t>
      </w:r>
      <w:r w:rsidR="00775159" w:rsidRPr="00775159">
        <w:t>19</w:t>
      </w:r>
      <w:r w:rsidR="00D5042D" w:rsidRPr="00775159">
        <w:t xml:space="preserve"> June 202</w:t>
      </w:r>
      <w:r w:rsidR="00775159" w:rsidRPr="00775159">
        <w:t>5</w:t>
      </w:r>
      <w:r w:rsidRPr="00775159">
        <w:t>.</w:t>
      </w:r>
    </w:p>
    <w:sectPr w:rsidR="00A8119A" w:rsidRPr="00252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ij0xKRPoM2C/ez" int2:id="w4ryGM9C">
      <int2:state int2:value="Rejected" int2:type="AugLoop_Text_Critique"/>
    </int2:textHash>
    <int2:textHash int2:hashCode="AXmYCf7mcC5a6G" int2:id="wcWnvY3R">
      <int2:state int2:value="Rejected" int2:type="AugLoop_Text_Critique"/>
    </int2:textHash>
    <int2:textHash int2:hashCode="kByidkXaRxGvMx" int2:id="8ejBL71R">
      <int2:state int2:value="Rejected" int2:type="AugLoop_Text_Critique"/>
    </int2:textHash>
    <int2:bookmark int2:bookmarkName="_Int_kH3joXgu" int2:invalidationBookmarkName="" int2:hashCode="g0s08W9FHgDyaN" int2:id="iXw4U9oV">
      <int2:state int2:value="Rejected" int2:type="AugLoop_Text_Critique"/>
    </int2:bookmark>
    <int2:bookmark int2:bookmarkName="_Int_pVrs9unY" int2:invalidationBookmarkName="" int2:hashCode="7IwQS+rMAAfJXI" int2:id="6hgEU93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03AB3"/>
    <w:multiLevelType w:val="hybridMultilevel"/>
    <w:tmpl w:val="B6D21724"/>
    <w:lvl w:ilvl="0" w:tplc="060A2B4C">
      <w:start w:val="1"/>
      <w:numFmt w:val="bullet"/>
      <w:lvlText w:val=""/>
      <w:lvlJc w:val="left"/>
      <w:pPr>
        <w:ind w:left="720" w:hanging="360"/>
      </w:pPr>
      <w:rPr>
        <w:rFonts w:ascii="Symbol" w:hAnsi="Symbol" w:hint="default"/>
      </w:rPr>
    </w:lvl>
    <w:lvl w:ilvl="1" w:tplc="7A7EA4A2">
      <w:start w:val="1"/>
      <w:numFmt w:val="bullet"/>
      <w:lvlText w:val="o"/>
      <w:lvlJc w:val="left"/>
      <w:pPr>
        <w:ind w:left="1440" w:hanging="360"/>
      </w:pPr>
      <w:rPr>
        <w:rFonts w:ascii="Courier New" w:hAnsi="Courier New" w:hint="default"/>
      </w:rPr>
    </w:lvl>
    <w:lvl w:ilvl="2" w:tplc="541AED86">
      <w:start w:val="1"/>
      <w:numFmt w:val="bullet"/>
      <w:lvlText w:val=""/>
      <w:lvlJc w:val="left"/>
      <w:pPr>
        <w:ind w:left="2160" w:hanging="360"/>
      </w:pPr>
      <w:rPr>
        <w:rFonts w:ascii="Wingdings" w:hAnsi="Wingdings" w:hint="default"/>
      </w:rPr>
    </w:lvl>
    <w:lvl w:ilvl="3" w:tplc="BE3803BA">
      <w:start w:val="1"/>
      <w:numFmt w:val="bullet"/>
      <w:lvlText w:val=""/>
      <w:lvlJc w:val="left"/>
      <w:pPr>
        <w:ind w:left="2880" w:hanging="360"/>
      </w:pPr>
      <w:rPr>
        <w:rFonts w:ascii="Symbol" w:hAnsi="Symbol" w:hint="default"/>
      </w:rPr>
    </w:lvl>
    <w:lvl w:ilvl="4" w:tplc="40765C24">
      <w:start w:val="1"/>
      <w:numFmt w:val="bullet"/>
      <w:lvlText w:val="o"/>
      <w:lvlJc w:val="left"/>
      <w:pPr>
        <w:ind w:left="3600" w:hanging="360"/>
      </w:pPr>
      <w:rPr>
        <w:rFonts w:ascii="Courier New" w:hAnsi="Courier New" w:hint="default"/>
      </w:rPr>
    </w:lvl>
    <w:lvl w:ilvl="5" w:tplc="316A3424">
      <w:start w:val="1"/>
      <w:numFmt w:val="bullet"/>
      <w:lvlText w:val=""/>
      <w:lvlJc w:val="left"/>
      <w:pPr>
        <w:ind w:left="4320" w:hanging="360"/>
      </w:pPr>
      <w:rPr>
        <w:rFonts w:ascii="Wingdings" w:hAnsi="Wingdings" w:hint="default"/>
      </w:rPr>
    </w:lvl>
    <w:lvl w:ilvl="6" w:tplc="AE66FF9E">
      <w:start w:val="1"/>
      <w:numFmt w:val="bullet"/>
      <w:lvlText w:val=""/>
      <w:lvlJc w:val="left"/>
      <w:pPr>
        <w:ind w:left="5040" w:hanging="360"/>
      </w:pPr>
      <w:rPr>
        <w:rFonts w:ascii="Symbol" w:hAnsi="Symbol" w:hint="default"/>
      </w:rPr>
    </w:lvl>
    <w:lvl w:ilvl="7" w:tplc="E81409DC">
      <w:start w:val="1"/>
      <w:numFmt w:val="bullet"/>
      <w:lvlText w:val="o"/>
      <w:lvlJc w:val="left"/>
      <w:pPr>
        <w:ind w:left="5760" w:hanging="360"/>
      </w:pPr>
      <w:rPr>
        <w:rFonts w:ascii="Courier New" w:hAnsi="Courier New" w:hint="default"/>
      </w:rPr>
    </w:lvl>
    <w:lvl w:ilvl="8" w:tplc="AE2EAD86">
      <w:start w:val="1"/>
      <w:numFmt w:val="bullet"/>
      <w:lvlText w:val=""/>
      <w:lvlJc w:val="left"/>
      <w:pPr>
        <w:ind w:left="6480" w:hanging="360"/>
      </w:pPr>
      <w:rPr>
        <w:rFonts w:ascii="Wingdings" w:hAnsi="Wingdings" w:hint="default"/>
      </w:rPr>
    </w:lvl>
  </w:abstractNum>
  <w:abstractNum w:abstractNumId="1" w15:restartNumberingAfterBreak="0">
    <w:nsid w:val="26AC5D6F"/>
    <w:multiLevelType w:val="multilevel"/>
    <w:tmpl w:val="875E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AC7C1"/>
    <w:multiLevelType w:val="hybridMultilevel"/>
    <w:tmpl w:val="8CD2F788"/>
    <w:lvl w:ilvl="0" w:tplc="E4948836">
      <w:start w:val="1"/>
      <w:numFmt w:val="decimal"/>
      <w:lvlText w:val="%1."/>
      <w:lvlJc w:val="left"/>
      <w:pPr>
        <w:ind w:left="720" w:hanging="360"/>
      </w:pPr>
    </w:lvl>
    <w:lvl w:ilvl="1" w:tplc="F88E06C0">
      <w:start w:val="1"/>
      <w:numFmt w:val="lowerLetter"/>
      <w:lvlText w:val="%2."/>
      <w:lvlJc w:val="left"/>
      <w:pPr>
        <w:ind w:left="1440" w:hanging="360"/>
      </w:pPr>
    </w:lvl>
    <w:lvl w:ilvl="2" w:tplc="37A0441C">
      <w:start w:val="1"/>
      <w:numFmt w:val="lowerRoman"/>
      <w:lvlText w:val="%3."/>
      <w:lvlJc w:val="right"/>
      <w:pPr>
        <w:ind w:left="2160" w:hanging="180"/>
      </w:pPr>
    </w:lvl>
    <w:lvl w:ilvl="3" w:tplc="4C1886F8">
      <w:start w:val="1"/>
      <w:numFmt w:val="decimal"/>
      <w:lvlText w:val="%4."/>
      <w:lvlJc w:val="left"/>
      <w:pPr>
        <w:ind w:left="2880" w:hanging="360"/>
      </w:pPr>
    </w:lvl>
    <w:lvl w:ilvl="4" w:tplc="7A884C70">
      <w:start w:val="1"/>
      <w:numFmt w:val="lowerLetter"/>
      <w:lvlText w:val="%5."/>
      <w:lvlJc w:val="left"/>
      <w:pPr>
        <w:ind w:left="3600" w:hanging="360"/>
      </w:pPr>
    </w:lvl>
    <w:lvl w:ilvl="5" w:tplc="E84AF23E">
      <w:start w:val="1"/>
      <w:numFmt w:val="lowerRoman"/>
      <w:lvlText w:val="%6."/>
      <w:lvlJc w:val="right"/>
      <w:pPr>
        <w:ind w:left="4320" w:hanging="180"/>
      </w:pPr>
    </w:lvl>
    <w:lvl w:ilvl="6" w:tplc="D55CCA70">
      <w:start w:val="1"/>
      <w:numFmt w:val="decimal"/>
      <w:lvlText w:val="%7."/>
      <w:lvlJc w:val="left"/>
      <w:pPr>
        <w:ind w:left="5040" w:hanging="360"/>
      </w:pPr>
    </w:lvl>
    <w:lvl w:ilvl="7" w:tplc="BB80B3C6">
      <w:start w:val="1"/>
      <w:numFmt w:val="lowerLetter"/>
      <w:lvlText w:val="%8."/>
      <w:lvlJc w:val="left"/>
      <w:pPr>
        <w:ind w:left="5760" w:hanging="360"/>
      </w:pPr>
    </w:lvl>
    <w:lvl w:ilvl="8" w:tplc="5F629E42">
      <w:start w:val="1"/>
      <w:numFmt w:val="lowerRoman"/>
      <w:lvlText w:val="%9."/>
      <w:lvlJc w:val="right"/>
      <w:pPr>
        <w:ind w:left="6480" w:hanging="180"/>
      </w:pPr>
    </w:lvl>
  </w:abstractNum>
  <w:abstractNum w:abstractNumId="3" w15:restartNumberingAfterBreak="0">
    <w:nsid w:val="4D77DFC8"/>
    <w:multiLevelType w:val="hybridMultilevel"/>
    <w:tmpl w:val="DBAAB96C"/>
    <w:lvl w:ilvl="0" w:tplc="03D2FB1E">
      <w:start w:val="1"/>
      <w:numFmt w:val="bullet"/>
      <w:lvlText w:val=""/>
      <w:lvlJc w:val="left"/>
      <w:pPr>
        <w:ind w:left="720" w:hanging="360"/>
      </w:pPr>
      <w:rPr>
        <w:rFonts w:ascii="Symbol" w:hAnsi="Symbol" w:hint="default"/>
      </w:rPr>
    </w:lvl>
    <w:lvl w:ilvl="1" w:tplc="31E6B93A">
      <w:start w:val="1"/>
      <w:numFmt w:val="bullet"/>
      <w:lvlText w:val="o"/>
      <w:lvlJc w:val="left"/>
      <w:pPr>
        <w:ind w:left="1440" w:hanging="360"/>
      </w:pPr>
      <w:rPr>
        <w:rFonts w:ascii="Courier New" w:hAnsi="Courier New" w:hint="default"/>
      </w:rPr>
    </w:lvl>
    <w:lvl w:ilvl="2" w:tplc="74126404">
      <w:start w:val="1"/>
      <w:numFmt w:val="bullet"/>
      <w:lvlText w:val=""/>
      <w:lvlJc w:val="left"/>
      <w:pPr>
        <w:ind w:left="2160" w:hanging="360"/>
      </w:pPr>
      <w:rPr>
        <w:rFonts w:ascii="Wingdings" w:hAnsi="Wingdings" w:hint="default"/>
      </w:rPr>
    </w:lvl>
    <w:lvl w:ilvl="3" w:tplc="77DCB0BA">
      <w:start w:val="1"/>
      <w:numFmt w:val="bullet"/>
      <w:lvlText w:val=""/>
      <w:lvlJc w:val="left"/>
      <w:pPr>
        <w:ind w:left="2880" w:hanging="360"/>
      </w:pPr>
      <w:rPr>
        <w:rFonts w:ascii="Symbol" w:hAnsi="Symbol" w:hint="default"/>
      </w:rPr>
    </w:lvl>
    <w:lvl w:ilvl="4" w:tplc="5E9C03E6">
      <w:start w:val="1"/>
      <w:numFmt w:val="bullet"/>
      <w:lvlText w:val="o"/>
      <w:lvlJc w:val="left"/>
      <w:pPr>
        <w:ind w:left="3600" w:hanging="360"/>
      </w:pPr>
      <w:rPr>
        <w:rFonts w:ascii="Courier New" w:hAnsi="Courier New" w:hint="default"/>
      </w:rPr>
    </w:lvl>
    <w:lvl w:ilvl="5" w:tplc="E3E20D8A">
      <w:start w:val="1"/>
      <w:numFmt w:val="bullet"/>
      <w:lvlText w:val=""/>
      <w:lvlJc w:val="left"/>
      <w:pPr>
        <w:ind w:left="4320" w:hanging="360"/>
      </w:pPr>
      <w:rPr>
        <w:rFonts w:ascii="Wingdings" w:hAnsi="Wingdings" w:hint="default"/>
      </w:rPr>
    </w:lvl>
    <w:lvl w:ilvl="6" w:tplc="D6F64E12">
      <w:start w:val="1"/>
      <w:numFmt w:val="bullet"/>
      <w:lvlText w:val=""/>
      <w:lvlJc w:val="left"/>
      <w:pPr>
        <w:ind w:left="5040" w:hanging="360"/>
      </w:pPr>
      <w:rPr>
        <w:rFonts w:ascii="Symbol" w:hAnsi="Symbol" w:hint="default"/>
      </w:rPr>
    </w:lvl>
    <w:lvl w:ilvl="7" w:tplc="72D61E58">
      <w:start w:val="1"/>
      <w:numFmt w:val="bullet"/>
      <w:lvlText w:val="o"/>
      <w:lvlJc w:val="left"/>
      <w:pPr>
        <w:ind w:left="5760" w:hanging="360"/>
      </w:pPr>
      <w:rPr>
        <w:rFonts w:ascii="Courier New" w:hAnsi="Courier New" w:hint="default"/>
      </w:rPr>
    </w:lvl>
    <w:lvl w:ilvl="8" w:tplc="893C57F2">
      <w:start w:val="1"/>
      <w:numFmt w:val="bullet"/>
      <w:lvlText w:val=""/>
      <w:lvlJc w:val="left"/>
      <w:pPr>
        <w:ind w:left="6480" w:hanging="360"/>
      </w:pPr>
      <w:rPr>
        <w:rFonts w:ascii="Wingdings" w:hAnsi="Wingdings" w:hint="default"/>
      </w:rPr>
    </w:lvl>
  </w:abstractNum>
  <w:abstractNum w:abstractNumId="4" w15:restartNumberingAfterBreak="0">
    <w:nsid w:val="54EEF44E"/>
    <w:multiLevelType w:val="hybridMultilevel"/>
    <w:tmpl w:val="B4303E98"/>
    <w:lvl w:ilvl="0" w:tplc="B53E8EDC">
      <w:start w:val="1"/>
      <w:numFmt w:val="bullet"/>
      <w:lvlText w:val=""/>
      <w:lvlJc w:val="left"/>
      <w:pPr>
        <w:ind w:left="720" w:hanging="360"/>
      </w:pPr>
      <w:rPr>
        <w:rFonts w:ascii="Symbol" w:hAnsi="Symbol" w:hint="default"/>
      </w:rPr>
    </w:lvl>
    <w:lvl w:ilvl="1" w:tplc="F524014E">
      <w:start w:val="1"/>
      <w:numFmt w:val="bullet"/>
      <w:lvlText w:val="o"/>
      <w:lvlJc w:val="left"/>
      <w:pPr>
        <w:ind w:left="1440" w:hanging="360"/>
      </w:pPr>
      <w:rPr>
        <w:rFonts w:ascii="Courier New" w:hAnsi="Courier New" w:hint="default"/>
      </w:rPr>
    </w:lvl>
    <w:lvl w:ilvl="2" w:tplc="73CCDB4C">
      <w:start w:val="1"/>
      <w:numFmt w:val="bullet"/>
      <w:lvlText w:val=""/>
      <w:lvlJc w:val="left"/>
      <w:pPr>
        <w:ind w:left="2160" w:hanging="360"/>
      </w:pPr>
      <w:rPr>
        <w:rFonts w:ascii="Wingdings" w:hAnsi="Wingdings" w:hint="default"/>
      </w:rPr>
    </w:lvl>
    <w:lvl w:ilvl="3" w:tplc="87DA332E">
      <w:start w:val="1"/>
      <w:numFmt w:val="bullet"/>
      <w:lvlText w:val=""/>
      <w:lvlJc w:val="left"/>
      <w:pPr>
        <w:ind w:left="2880" w:hanging="360"/>
      </w:pPr>
      <w:rPr>
        <w:rFonts w:ascii="Symbol" w:hAnsi="Symbol" w:hint="default"/>
      </w:rPr>
    </w:lvl>
    <w:lvl w:ilvl="4" w:tplc="D938DBAE">
      <w:start w:val="1"/>
      <w:numFmt w:val="bullet"/>
      <w:lvlText w:val="o"/>
      <w:lvlJc w:val="left"/>
      <w:pPr>
        <w:ind w:left="3600" w:hanging="360"/>
      </w:pPr>
      <w:rPr>
        <w:rFonts w:ascii="Courier New" w:hAnsi="Courier New" w:hint="default"/>
      </w:rPr>
    </w:lvl>
    <w:lvl w:ilvl="5" w:tplc="286C1D0C">
      <w:start w:val="1"/>
      <w:numFmt w:val="bullet"/>
      <w:lvlText w:val=""/>
      <w:lvlJc w:val="left"/>
      <w:pPr>
        <w:ind w:left="4320" w:hanging="360"/>
      </w:pPr>
      <w:rPr>
        <w:rFonts w:ascii="Wingdings" w:hAnsi="Wingdings" w:hint="default"/>
      </w:rPr>
    </w:lvl>
    <w:lvl w:ilvl="6" w:tplc="ACBE74D4">
      <w:start w:val="1"/>
      <w:numFmt w:val="bullet"/>
      <w:lvlText w:val=""/>
      <w:lvlJc w:val="left"/>
      <w:pPr>
        <w:ind w:left="5040" w:hanging="360"/>
      </w:pPr>
      <w:rPr>
        <w:rFonts w:ascii="Symbol" w:hAnsi="Symbol" w:hint="default"/>
      </w:rPr>
    </w:lvl>
    <w:lvl w:ilvl="7" w:tplc="4C5CEC78">
      <w:start w:val="1"/>
      <w:numFmt w:val="bullet"/>
      <w:lvlText w:val="o"/>
      <w:lvlJc w:val="left"/>
      <w:pPr>
        <w:ind w:left="5760" w:hanging="360"/>
      </w:pPr>
      <w:rPr>
        <w:rFonts w:ascii="Courier New" w:hAnsi="Courier New" w:hint="default"/>
      </w:rPr>
    </w:lvl>
    <w:lvl w:ilvl="8" w:tplc="6E6CA2A6">
      <w:start w:val="1"/>
      <w:numFmt w:val="bullet"/>
      <w:lvlText w:val=""/>
      <w:lvlJc w:val="left"/>
      <w:pPr>
        <w:ind w:left="6480" w:hanging="360"/>
      </w:pPr>
      <w:rPr>
        <w:rFonts w:ascii="Wingdings" w:hAnsi="Wingdings" w:hint="default"/>
      </w:rPr>
    </w:lvl>
  </w:abstractNum>
  <w:abstractNum w:abstractNumId="5" w15:restartNumberingAfterBreak="0">
    <w:nsid w:val="55AA91E0"/>
    <w:multiLevelType w:val="hybridMultilevel"/>
    <w:tmpl w:val="DB4EC524"/>
    <w:lvl w:ilvl="0" w:tplc="69C050B6">
      <w:start w:val="1"/>
      <w:numFmt w:val="bullet"/>
      <w:lvlText w:val=""/>
      <w:lvlJc w:val="left"/>
      <w:pPr>
        <w:ind w:left="720" w:hanging="360"/>
      </w:pPr>
      <w:rPr>
        <w:rFonts w:ascii="Symbol" w:hAnsi="Symbol" w:hint="default"/>
      </w:rPr>
    </w:lvl>
    <w:lvl w:ilvl="1" w:tplc="B00C6458">
      <w:start w:val="1"/>
      <w:numFmt w:val="bullet"/>
      <w:lvlText w:val="o"/>
      <w:lvlJc w:val="left"/>
      <w:pPr>
        <w:ind w:left="1440" w:hanging="360"/>
      </w:pPr>
      <w:rPr>
        <w:rFonts w:ascii="Courier New" w:hAnsi="Courier New" w:hint="default"/>
      </w:rPr>
    </w:lvl>
    <w:lvl w:ilvl="2" w:tplc="FE1284E6">
      <w:start w:val="1"/>
      <w:numFmt w:val="bullet"/>
      <w:lvlText w:val=""/>
      <w:lvlJc w:val="left"/>
      <w:pPr>
        <w:ind w:left="2160" w:hanging="360"/>
      </w:pPr>
      <w:rPr>
        <w:rFonts w:ascii="Wingdings" w:hAnsi="Wingdings" w:hint="default"/>
      </w:rPr>
    </w:lvl>
    <w:lvl w:ilvl="3" w:tplc="D062E6B2">
      <w:start w:val="1"/>
      <w:numFmt w:val="bullet"/>
      <w:lvlText w:val=""/>
      <w:lvlJc w:val="left"/>
      <w:pPr>
        <w:ind w:left="2880" w:hanging="360"/>
      </w:pPr>
      <w:rPr>
        <w:rFonts w:ascii="Symbol" w:hAnsi="Symbol" w:hint="default"/>
      </w:rPr>
    </w:lvl>
    <w:lvl w:ilvl="4" w:tplc="DBA0202C">
      <w:start w:val="1"/>
      <w:numFmt w:val="bullet"/>
      <w:lvlText w:val="o"/>
      <w:lvlJc w:val="left"/>
      <w:pPr>
        <w:ind w:left="3600" w:hanging="360"/>
      </w:pPr>
      <w:rPr>
        <w:rFonts w:ascii="Courier New" w:hAnsi="Courier New" w:hint="default"/>
      </w:rPr>
    </w:lvl>
    <w:lvl w:ilvl="5" w:tplc="95DA2FC4">
      <w:start w:val="1"/>
      <w:numFmt w:val="bullet"/>
      <w:lvlText w:val=""/>
      <w:lvlJc w:val="left"/>
      <w:pPr>
        <w:ind w:left="4320" w:hanging="360"/>
      </w:pPr>
      <w:rPr>
        <w:rFonts w:ascii="Wingdings" w:hAnsi="Wingdings" w:hint="default"/>
      </w:rPr>
    </w:lvl>
    <w:lvl w:ilvl="6" w:tplc="D07CBE32">
      <w:start w:val="1"/>
      <w:numFmt w:val="bullet"/>
      <w:lvlText w:val=""/>
      <w:lvlJc w:val="left"/>
      <w:pPr>
        <w:ind w:left="5040" w:hanging="360"/>
      </w:pPr>
      <w:rPr>
        <w:rFonts w:ascii="Symbol" w:hAnsi="Symbol" w:hint="default"/>
      </w:rPr>
    </w:lvl>
    <w:lvl w:ilvl="7" w:tplc="344EE348">
      <w:start w:val="1"/>
      <w:numFmt w:val="bullet"/>
      <w:lvlText w:val="o"/>
      <w:lvlJc w:val="left"/>
      <w:pPr>
        <w:ind w:left="5760" w:hanging="360"/>
      </w:pPr>
      <w:rPr>
        <w:rFonts w:ascii="Courier New" w:hAnsi="Courier New" w:hint="default"/>
      </w:rPr>
    </w:lvl>
    <w:lvl w:ilvl="8" w:tplc="C65A1734">
      <w:start w:val="1"/>
      <w:numFmt w:val="bullet"/>
      <w:lvlText w:val=""/>
      <w:lvlJc w:val="left"/>
      <w:pPr>
        <w:ind w:left="6480" w:hanging="360"/>
      </w:pPr>
      <w:rPr>
        <w:rFonts w:ascii="Wingdings" w:hAnsi="Wingdings" w:hint="default"/>
      </w:rPr>
    </w:lvl>
  </w:abstractNum>
  <w:abstractNum w:abstractNumId="6" w15:restartNumberingAfterBreak="0">
    <w:nsid w:val="5DA1FAFE"/>
    <w:multiLevelType w:val="hybridMultilevel"/>
    <w:tmpl w:val="638457D4"/>
    <w:lvl w:ilvl="0" w:tplc="B5EA8944">
      <w:start w:val="1"/>
      <w:numFmt w:val="bullet"/>
      <w:lvlText w:val=""/>
      <w:lvlJc w:val="left"/>
      <w:pPr>
        <w:ind w:left="720" w:hanging="360"/>
      </w:pPr>
      <w:rPr>
        <w:rFonts w:ascii="Symbol" w:hAnsi="Symbol" w:hint="default"/>
      </w:rPr>
    </w:lvl>
    <w:lvl w:ilvl="1" w:tplc="92E62706">
      <w:start w:val="1"/>
      <w:numFmt w:val="bullet"/>
      <w:lvlText w:val="o"/>
      <w:lvlJc w:val="left"/>
      <w:pPr>
        <w:ind w:left="1440" w:hanging="360"/>
      </w:pPr>
      <w:rPr>
        <w:rFonts w:ascii="Courier New" w:hAnsi="Courier New" w:hint="default"/>
      </w:rPr>
    </w:lvl>
    <w:lvl w:ilvl="2" w:tplc="93DE345A">
      <w:start w:val="1"/>
      <w:numFmt w:val="bullet"/>
      <w:lvlText w:val=""/>
      <w:lvlJc w:val="left"/>
      <w:pPr>
        <w:ind w:left="2160" w:hanging="360"/>
      </w:pPr>
      <w:rPr>
        <w:rFonts w:ascii="Wingdings" w:hAnsi="Wingdings" w:hint="default"/>
      </w:rPr>
    </w:lvl>
    <w:lvl w:ilvl="3" w:tplc="CC4E727C">
      <w:start w:val="1"/>
      <w:numFmt w:val="bullet"/>
      <w:lvlText w:val=""/>
      <w:lvlJc w:val="left"/>
      <w:pPr>
        <w:ind w:left="2880" w:hanging="360"/>
      </w:pPr>
      <w:rPr>
        <w:rFonts w:ascii="Symbol" w:hAnsi="Symbol" w:hint="default"/>
      </w:rPr>
    </w:lvl>
    <w:lvl w:ilvl="4" w:tplc="9EA803CA">
      <w:start w:val="1"/>
      <w:numFmt w:val="bullet"/>
      <w:lvlText w:val="o"/>
      <w:lvlJc w:val="left"/>
      <w:pPr>
        <w:ind w:left="3600" w:hanging="360"/>
      </w:pPr>
      <w:rPr>
        <w:rFonts w:ascii="Courier New" w:hAnsi="Courier New" w:hint="default"/>
      </w:rPr>
    </w:lvl>
    <w:lvl w:ilvl="5" w:tplc="9A46FEE0">
      <w:start w:val="1"/>
      <w:numFmt w:val="bullet"/>
      <w:lvlText w:val=""/>
      <w:lvlJc w:val="left"/>
      <w:pPr>
        <w:ind w:left="4320" w:hanging="360"/>
      </w:pPr>
      <w:rPr>
        <w:rFonts w:ascii="Wingdings" w:hAnsi="Wingdings" w:hint="default"/>
      </w:rPr>
    </w:lvl>
    <w:lvl w:ilvl="6" w:tplc="A00C7C74">
      <w:start w:val="1"/>
      <w:numFmt w:val="bullet"/>
      <w:lvlText w:val=""/>
      <w:lvlJc w:val="left"/>
      <w:pPr>
        <w:ind w:left="5040" w:hanging="360"/>
      </w:pPr>
      <w:rPr>
        <w:rFonts w:ascii="Symbol" w:hAnsi="Symbol" w:hint="default"/>
      </w:rPr>
    </w:lvl>
    <w:lvl w:ilvl="7" w:tplc="D936A3B0">
      <w:start w:val="1"/>
      <w:numFmt w:val="bullet"/>
      <w:lvlText w:val="o"/>
      <w:lvlJc w:val="left"/>
      <w:pPr>
        <w:ind w:left="5760" w:hanging="360"/>
      </w:pPr>
      <w:rPr>
        <w:rFonts w:ascii="Courier New" w:hAnsi="Courier New" w:hint="default"/>
      </w:rPr>
    </w:lvl>
    <w:lvl w:ilvl="8" w:tplc="2088715E">
      <w:start w:val="1"/>
      <w:numFmt w:val="bullet"/>
      <w:lvlText w:val=""/>
      <w:lvlJc w:val="left"/>
      <w:pPr>
        <w:ind w:left="6480" w:hanging="360"/>
      </w:pPr>
      <w:rPr>
        <w:rFonts w:ascii="Wingdings" w:hAnsi="Wingdings" w:hint="default"/>
      </w:rPr>
    </w:lvl>
  </w:abstractNum>
  <w:abstractNum w:abstractNumId="7" w15:restartNumberingAfterBreak="0">
    <w:nsid w:val="64C2C9D7"/>
    <w:multiLevelType w:val="hybridMultilevel"/>
    <w:tmpl w:val="3DD69610"/>
    <w:lvl w:ilvl="0" w:tplc="672C8482">
      <w:start w:val="1"/>
      <w:numFmt w:val="bullet"/>
      <w:lvlText w:val=""/>
      <w:lvlJc w:val="left"/>
      <w:pPr>
        <w:ind w:left="720" w:hanging="360"/>
      </w:pPr>
      <w:rPr>
        <w:rFonts w:ascii="Symbol" w:hAnsi="Symbol" w:hint="default"/>
      </w:rPr>
    </w:lvl>
    <w:lvl w:ilvl="1" w:tplc="EC2AC46A">
      <w:start w:val="1"/>
      <w:numFmt w:val="bullet"/>
      <w:lvlText w:val="o"/>
      <w:lvlJc w:val="left"/>
      <w:pPr>
        <w:ind w:left="1440" w:hanging="360"/>
      </w:pPr>
      <w:rPr>
        <w:rFonts w:ascii="Courier New" w:hAnsi="Courier New" w:hint="default"/>
      </w:rPr>
    </w:lvl>
    <w:lvl w:ilvl="2" w:tplc="A1023444">
      <w:start w:val="1"/>
      <w:numFmt w:val="bullet"/>
      <w:lvlText w:val=""/>
      <w:lvlJc w:val="left"/>
      <w:pPr>
        <w:ind w:left="2160" w:hanging="360"/>
      </w:pPr>
      <w:rPr>
        <w:rFonts w:ascii="Wingdings" w:hAnsi="Wingdings" w:hint="default"/>
      </w:rPr>
    </w:lvl>
    <w:lvl w:ilvl="3" w:tplc="5E6E0B24">
      <w:start w:val="1"/>
      <w:numFmt w:val="bullet"/>
      <w:lvlText w:val=""/>
      <w:lvlJc w:val="left"/>
      <w:pPr>
        <w:ind w:left="2880" w:hanging="360"/>
      </w:pPr>
      <w:rPr>
        <w:rFonts w:ascii="Symbol" w:hAnsi="Symbol" w:hint="default"/>
      </w:rPr>
    </w:lvl>
    <w:lvl w:ilvl="4" w:tplc="AE66ECD0">
      <w:start w:val="1"/>
      <w:numFmt w:val="bullet"/>
      <w:lvlText w:val="o"/>
      <w:lvlJc w:val="left"/>
      <w:pPr>
        <w:ind w:left="3600" w:hanging="360"/>
      </w:pPr>
      <w:rPr>
        <w:rFonts w:ascii="Courier New" w:hAnsi="Courier New" w:hint="default"/>
      </w:rPr>
    </w:lvl>
    <w:lvl w:ilvl="5" w:tplc="A2C0492E">
      <w:start w:val="1"/>
      <w:numFmt w:val="bullet"/>
      <w:lvlText w:val=""/>
      <w:lvlJc w:val="left"/>
      <w:pPr>
        <w:ind w:left="4320" w:hanging="360"/>
      </w:pPr>
      <w:rPr>
        <w:rFonts w:ascii="Wingdings" w:hAnsi="Wingdings" w:hint="default"/>
      </w:rPr>
    </w:lvl>
    <w:lvl w:ilvl="6" w:tplc="D4A0BCEC">
      <w:start w:val="1"/>
      <w:numFmt w:val="bullet"/>
      <w:lvlText w:val=""/>
      <w:lvlJc w:val="left"/>
      <w:pPr>
        <w:ind w:left="5040" w:hanging="360"/>
      </w:pPr>
      <w:rPr>
        <w:rFonts w:ascii="Symbol" w:hAnsi="Symbol" w:hint="default"/>
      </w:rPr>
    </w:lvl>
    <w:lvl w:ilvl="7" w:tplc="27869CEA">
      <w:start w:val="1"/>
      <w:numFmt w:val="bullet"/>
      <w:lvlText w:val="o"/>
      <w:lvlJc w:val="left"/>
      <w:pPr>
        <w:ind w:left="5760" w:hanging="360"/>
      </w:pPr>
      <w:rPr>
        <w:rFonts w:ascii="Courier New" w:hAnsi="Courier New" w:hint="default"/>
      </w:rPr>
    </w:lvl>
    <w:lvl w:ilvl="8" w:tplc="36327FC4">
      <w:start w:val="1"/>
      <w:numFmt w:val="bullet"/>
      <w:lvlText w:val=""/>
      <w:lvlJc w:val="left"/>
      <w:pPr>
        <w:ind w:left="6480" w:hanging="360"/>
      </w:pPr>
      <w:rPr>
        <w:rFonts w:ascii="Wingdings" w:hAnsi="Wingdings" w:hint="default"/>
      </w:rPr>
    </w:lvl>
  </w:abstractNum>
  <w:abstractNum w:abstractNumId="8" w15:restartNumberingAfterBreak="0">
    <w:nsid w:val="6D25C3F0"/>
    <w:multiLevelType w:val="hybridMultilevel"/>
    <w:tmpl w:val="64E06034"/>
    <w:lvl w:ilvl="0" w:tplc="42201658">
      <w:start w:val="1"/>
      <w:numFmt w:val="bullet"/>
      <w:lvlText w:val=""/>
      <w:lvlJc w:val="left"/>
      <w:pPr>
        <w:ind w:left="720" w:hanging="360"/>
      </w:pPr>
      <w:rPr>
        <w:rFonts w:ascii="Symbol" w:hAnsi="Symbol" w:hint="default"/>
      </w:rPr>
    </w:lvl>
    <w:lvl w:ilvl="1" w:tplc="A4747500">
      <w:start w:val="1"/>
      <w:numFmt w:val="bullet"/>
      <w:lvlText w:val="o"/>
      <w:lvlJc w:val="left"/>
      <w:pPr>
        <w:ind w:left="1440" w:hanging="360"/>
      </w:pPr>
      <w:rPr>
        <w:rFonts w:ascii="Courier New" w:hAnsi="Courier New" w:hint="default"/>
      </w:rPr>
    </w:lvl>
    <w:lvl w:ilvl="2" w:tplc="FDF43BB6">
      <w:start w:val="1"/>
      <w:numFmt w:val="bullet"/>
      <w:lvlText w:val=""/>
      <w:lvlJc w:val="left"/>
      <w:pPr>
        <w:ind w:left="2160" w:hanging="360"/>
      </w:pPr>
      <w:rPr>
        <w:rFonts w:ascii="Wingdings" w:hAnsi="Wingdings" w:hint="default"/>
      </w:rPr>
    </w:lvl>
    <w:lvl w:ilvl="3" w:tplc="3AD2F182">
      <w:start w:val="1"/>
      <w:numFmt w:val="bullet"/>
      <w:lvlText w:val=""/>
      <w:lvlJc w:val="left"/>
      <w:pPr>
        <w:ind w:left="2880" w:hanging="360"/>
      </w:pPr>
      <w:rPr>
        <w:rFonts w:ascii="Symbol" w:hAnsi="Symbol" w:hint="default"/>
      </w:rPr>
    </w:lvl>
    <w:lvl w:ilvl="4" w:tplc="B86CA966">
      <w:start w:val="1"/>
      <w:numFmt w:val="bullet"/>
      <w:lvlText w:val="o"/>
      <w:lvlJc w:val="left"/>
      <w:pPr>
        <w:ind w:left="3600" w:hanging="360"/>
      </w:pPr>
      <w:rPr>
        <w:rFonts w:ascii="Courier New" w:hAnsi="Courier New" w:hint="default"/>
      </w:rPr>
    </w:lvl>
    <w:lvl w:ilvl="5" w:tplc="49FCC03A">
      <w:start w:val="1"/>
      <w:numFmt w:val="bullet"/>
      <w:lvlText w:val=""/>
      <w:lvlJc w:val="left"/>
      <w:pPr>
        <w:ind w:left="4320" w:hanging="360"/>
      </w:pPr>
      <w:rPr>
        <w:rFonts w:ascii="Wingdings" w:hAnsi="Wingdings" w:hint="default"/>
      </w:rPr>
    </w:lvl>
    <w:lvl w:ilvl="6" w:tplc="24F429A8">
      <w:start w:val="1"/>
      <w:numFmt w:val="bullet"/>
      <w:lvlText w:val=""/>
      <w:lvlJc w:val="left"/>
      <w:pPr>
        <w:ind w:left="5040" w:hanging="360"/>
      </w:pPr>
      <w:rPr>
        <w:rFonts w:ascii="Symbol" w:hAnsi="Symbol" w:hint="default"/>
      </w:rPr>
    </w:lvl>
    <w:lvl w:ilvl="7" w:tplc="568E0926">
      <w:start w:val="1"/>
      <w:numFmt w:val="bullet"/>
      <w:lvlText w:val="o"/>
      <w:lvlJc w:val="left"/>
      <w:pPr>
        <w:ind w:left="5760" w:hanging="360"/>
      </w:pPr>
      <w:rPr>
        <w:rFonts w:ascii="Courier New" w:hAnsi="Courier New" w:hint="default"/>
      </w:rPr>
    </w:lvl>
    <w:lvl w:ilvl="8" w:tplc="4488789A">
      <w:start w:val="1"/>
      <w:numFmt w:val="bullet"/>
      <w:lvlText w:val=""/>
      <w:lvlJc w:val="left"/>
      <w:pPr>
        <w:ind w:left="6480" w:hanging="360"/>
      </w:pPr>
      <w:rPr>
        <w:rFonts w:ascii="Wingdings" w:hAnsi="Wingdings" w:hint="default"/>
      </w:rPr>
    </w:lvl>
  </w:abstractNum>
  <w:abstractNum w:abstractNumId="9" w15:restartNumberingAfterBreak="0">
    <w:nsid w:val="7714E95D"/>
    <w:multiLevelType w:val="hybridMultilevel"/>
    <w:tmpl w:val="D1B806A6"/>
    <w:lvl w:ilvl="0" w:tplc="5AAE3168">
      <w:start w:val="1"/>
      <w:numFmt w:val="bullet"/>
      <w:lvlText w:val=""/>
      <w:lvlJc w:val="left"/>
      <w:pPr>
        <w:ind w:left="720" w:hanging="360"/>
      </w:pPr>
      <w:rPr>
        <w:rFonts w:ascii="Symbol" w:hAnsi="Symbol" w:hint="default"/>
      </w:rPr>
    </w:lvl>
    <w:lvl w:ilvl="1" w:tplc="D8CEF45A">
      <w:start w:val="1"/>
      <w:numFmt w:val="bullet"/>
      <w:lvlText w:val="o"/>
      <w:lvlJc w:val="left"/>
      <w:pPr>
        <w:ind w:left="1440" w:hanging="360"/>
      </w:pPr>
      <w:rPr>
        <w:rFonts w:ascii="Courier New" w:hAnsi="Courier New" w:hint="default"/>
      </w:rPr>
    </w:lvl>
    <w:lvl w:ilvl="2" w:tplc="E23EF8B0">
      <w:start w:val="1"/>
      <w:numFmt w:val="bullet"/>
      <w:lvlText w:val=""/>
      <w:lvlJc w:val="left"/>
      <w:pPr>
        <w:ind w:left="2160" w:hanging="360"/>
      </w:pPr>
      <w:rPr>
        <w:rFonts w:ascii="Wingdings" w:hAnsi="Wingdings" w:hint="default"/>
      </w:rPr>
    </w:lvl>
    <w:lvl w:ilvl="3" w:tplc="1DCA46E4">
      <w:start w:val="1"/>
      <w:numFmt w:val="bullet"/>
      <w:lvlText w:val=""/>
      <w:lvlJc w:val="left"/>
      <w:pPr>
        <w:ind w:left="2880" w:hanging="360"/>
      </w:pPr>
      <w:rPr>
        <w:rFonts w:ascii="Symbol" w:hAnsi="Symbol" w:hint="default"/>
      </w:rPr>
    </w:lvl>
    <w:lvl w:ilvl="4" w:tplc="071CFDEC">
      <w:start w:val="1"/>
      <w:numFmt w:val="bullet"/>
      <w:lvlText w:val="o"/>
      <w:lvlJc w:val="left"/>
      <w:pPr>
        <w:ind w:left="3600" w:hanging="360"/>
      </w:pPr>
      <w:rPr>
        <w:rFonts w:ascii="Courier New" w:hAnsi="Courier New" w:hint="default"/>
      </w:rPr>
    </w:lvl>
    <w:lvl w:ilvl="5" w:tplc="D270C7CA">
      <w:start w:val="1"/>
      <w:numFmt w:val="bullet"/>
      <w:lvlText w:val=""/>
      <w:lvlJc w:val="left"/>
      <w:pPr>
        <w:ind w:left="4320" w:hanging="360"/>
      </w:pPr>
      <w:rPr>
        <w:rFonts w:ascii="Wingdings" w:hAnsi="Wingdings" w:hint="default"/>
      </w:rPr>
    </w:lvl>
    <w:lvl w:ilvl="6" w:tplc="1EC4BC48">
      <w:start w:val="1"/>
      <w:numFmt w:val="bullet"/>
      <w:lvlText w:val=""/>
      <w:lvlJc w:val="left"/>
      <w:pPr>
        <w:ind w:left="5040" w:hanging="360"/>
      </w:pPr>
      <w:rPr>
        <w:rFonts w:ascii="Symbol" w:hAnsi="Symbol" w:hint="default"/>
      </w:rPr>
    </w:lvl>
    <w:lvl w:ilvl="7" w:tplc="9B32751C">
      <w:start w:val="1"/>
      <w:numFmt w:val="bullet"/>
      <w:lvlText w:val="o"/>
      <w:lvlJc w:val="left"/>
      <w:pPr>
        <w:ind w:left="5760" w:hanging="360"/>
      </w:pPr>
      <w:rPr>
        <w:rFonts w:ascii="Courier New" w:hAnsi="Courier New" w:hint="default"/>
      </w:rPr>
    </w:lvl>
    <w:lvl w:ilvl="8" w:tplc="33B4C87E">
      <w:start w:val="1"/>
      <w:numFmt w:val="bullet"/>
      <w:lvlText w:val=""/>
      <w:lvlJc w:val="left"/>
      <w:pPr>
        <w:ind w:left="6480" w:hanging="360"/>
      </w:pPr>
      <w:rPr>
        <w:rFonts w:ascii="Wingdings" w:hAnsi="Wingdings" w:hint="default"/>
      </w:rPr>
    </w:lvl>
  </w:abstractNum>
  <w:abstractNum w:abstractNumId="10" w15:restartNumberingAfterBreak="0">
    <w:nsid w:val="7804EA6F"/>
    <w:multiLevelType w:val="hybridMultilevel"/>
    <w:tmpl w:val="2DEC447C"/>
    <w:lvl w:ilvl="0" w:tplc="C2B2D1E4">
      <w:start w:val="1"/>
      <w:numFmt w:val="bullet"/>
      <w:lvlText w:val=""/>
      <w:lvlJc w:val="left"/>
      <w:pPr>
        <w:ind w:left="720" w:hanging="360"/>
      </w:pPr>
      <w:rPr>
        <w:rFonts w:ascii="Symbol" w:hAnsi="Symbol" w:hint="default"/>
      </w:rPr>
    </w:lvl>
    <w:lvl w:ilvl="1" w:tplc="C2BADB82">
      <w:start w:val="1"/>
      <w:numFmt w:val="bullet"/>
      <w:lvlText w:val="o"/>
      <w:lvlJc w:val="left"/>
      <w:pPr>
        <w:ind w:left="1440" w:hanging="360"/>
      </w:pPr>
      <w:rPr>
        <w:rFonts w:ascii="Courier New" w:hAnsi="Courier New" w:hint="default"/>
      </w:rPr>
    </w:lvl>
    <w:lvl w:ilvl="2" w:tplc="B574D53E">
      <w:start w:val="1"/>
      <w:numFmt w:val="bullet"/>
      <w:lvlText w:val=""/>
      <w:lvlJc w:val="left"/>
      <w:pPr>
        <w:ind w:left="2160" w:hanging="360"/>
      </w:pPr>
      <w:rPr>
        <w:rFonts w:ascii="Wingdings" w:hAnsi="Wingdings" w:hint="default"/>
      </w:rPr>
    </w:lvl>
    <w:lvl w:ilvl="3" w:tplc="642EC932">
      <w:start w:val="1"/>
      <w:numFmt w:val="bullet"/>
      <w:lvlText w:val=""/>
      <w:lvlJc w:val="left"/>
      <w:pPr>
        <w:ind w:left="2880" w:hanging="360"/>
      </w:pPr>
      <w:rPr>
        <w:rFonts w:ascii="Symbol" w:hAnsi="Symbol" w:hint="default"/>
      </w:rPr>
    </w:lvl>
    <w:lvl w:ilvl="4" w:tplc="33C46E2E">
      <w:start w:val="1"/>
      <w:numFmt w:val="bullet"/>
      <w:lvlText w:val="o"/>
      <w:lvlJc w:val="left"/>
      <w:pPr>
        <w:ind w:left="3600" w:hanging="360"/>
      </w:pPr>
      <w:rPr>
        <w:rFonts w:ascii="Courier New" w:hAnsi="Courier New" w:hint="default"/>
      </w:rPr>
    </w:lvl>
    <w:lvl w:ilvl="5" w:tplc="608E7B74">
      <w:start w:val="1"/>
      <w:numFmt w:val="bullet"/>
      <w:lvlText w:val=""/>
      <w:lvlJc w:val="left"/>
      <w:pPr>
        <w:ind w:left="4320" w:hanging="360"/>
      </w:pPr>
      <w:rPr>
        <w:rFonts w:ascii="Wingdings" w:hAnsi="Wingdings" w:hint="default"/>
      </w:rPr>
    </w:lvl>
    <w:lvl w:ilvl="6" w:tplc="AD948B00">
      <w:start w:val="1"/>
      <w:numFmt w:val="bullet"/>
      <w:lvlText w:val=""/>
      <w:lvlJc w:val="left"/>
      <w:pPr>
        <w:ind w:left="5040" w:hanging="360"/>
      </w:pPr>
      <w:rPr>
        <w:rFonts w:ascii="Symbol" w:hAnsi="Symbol" w:hint="default"/>
      </w:rPr>
    </w:lvl>
    <w:lvl w:ilvl="7" w:tplc="21D8DD52">
      <w:start w:val="1"/>
      <w:numFmt w:val="bullet"/>
      <w:lvlText w:val="o"/>
      <w:lvlJc w:val="left"/>
      <w:pPr>
        <w:ind w:left="5760" w:hanging="360"/>
      </w:pPr>
      <w:rPr>
        <w:rFonts w:ascii="Courier New" w:hAnsi="Courier New" w:hint="default"/>
      </w:rPr>
    </w:lvl>
    <w:lvl w:ilvl="8" w:tplc="0E5099C0">
      <w:start w:val="1"/>
      <w:numFmt w:val="bullet"/>
      <w:lvlText w:val=""/>
      <w:lvlJc w:val="left"/>
      <w:pPr>
        <w:ind w:left="6480" w:hanging="360"/>
      </w:pPr>
      <w:rPr>
        <w:rFonts w:ascii="Wingdings" w:hAnsi="Wingdings" w:hint="default"/>
      </w:rPr>
    </w:lvl>
  </w:abstractNum>
  <w:num w:numId="1" w16cid:durableId="1581329577">
    <w:abstractNumId w:val="3"/>
  </w:num>
  <w:num w:numId="2" w16cid:durableId="1766686017">
    <w:abstractNumId w:val="2"/>
  </w:num>
  <w:num w:numId="3" w16cid:durableId="445735705">
    <w:abstractNumId w:val="5"/>
  </w:num>
  <w:num w:numId="4" w16cid:durableId="1555193506">
    <w:abstractNumId w:val="8"/>
  </w:num>
  <w:num w:numId="5" w16cid:durableId="1107853077">
    <w:abstractNumId w:val="0"/>
  </w:num>
  <w:num w:numId="6" w16cid:durableId="681400596">
    <w:abstractNumId w:val="9"/>
  </w:num>
  <w:num w:numId="7" w16cid:durableId="1324049147">
    <w:abstractNumId w:val="7"/>
  </w:num>
  <w:num w:numId="8" w16cid:durableId="1135832557">
    <w:abstractNumId w:val="4"/>
  </w:num>
  <w:num w:numId="9" w16cid:durableId="1302615964">
    <w:abstractNumId w:val="6"/>
  </w:num>
  <w:num w:numId="10" w16cid:durableId="1934314605">
    <w:abstractNumId w:val="10"/>
  </w:num>
  <w:num w:numId="11" w16cid:durableId="178168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FEC991"/>
    <w:rsid w:val="000D510F"/>
    <w:rsid w:val="00130C18"/>
    <w:rsid w:val="001575F5"/>
    <w:rsid w:val="001870FB"/>
    <w:rsid w:val="001A169B"/>
    <w:rsid w:val="00220F1B"/>
    <w:rsid w:val="00252D83"/>
    <w:rsid w:val="0025772F"/>
    <w:rsid w:val="002880EA"/>
    <w:rsid w:val="0039781F"/>
    <w:rsid w:val="003E37C0"/>
    <w:rsid w:val="005042F8"/>
    <w:rsid w:val="00522850"/>
    <w:rsid w:val="0055438D"/>
    <w:rsid w:val="00562EF1"/>
    <w:rsid w:val="0056DB77"/>
    <w:rsid w:val="005C60CD"/>
    <w:rsid w:val="006256A5"/>
    <w:rsid w:val="0068796E"/>
    <w:rsid w:val="006E2663"/>
    <w:rsid w:val="0072297C"/>
    <w:rsid w:val="00733726"/>
    <w:rsid w:val="00743F9D"/>
    <w:rsid w:val="00775159"/>
    <w:rsid w:val="00797DAC"/>
    <w:rsid w:val="00883160"/>
    <w:rsid w:val="00952E88"/>
    <w:rsid w:val="00A8119A"/>
    <w:rsid w:val="00BC0CA3"/>
    <w:rsid w:val="00C34932"/>
    <w:rsid w:val="00C413D7"/>
    <w:rsid w:val="00CA1FEF"/>
    <w:rsid w:val="00CC5324"/>
    <w:rsid w:val="00CF18C1"/>
    <w:rsid w:val="00CF641C"/>
    <w:rsid w:val="00D0651C"/>
    <w:rsid w:val="00D5042D"/>
    <w:rsid w:val="00DA3249"/>
    <w:rsid w:val="00FD77C6"/>
    <w:rsid w:val="01885C5D"/>
    <w:rsid w:val="022634BB"/>
    <w:rsid w:val="02998A42"/>
    <w:rsid w:val="02D87F65"/>
    <w:rsid w:val="032A79DA"/>
    <w:rsid w:val="0359A3EB"/>
    <w:rsid w:val="03612BB5"/>
    <w:rsid w:val="040AF24C"/>
    <w:rsid w:val="043EADBD"/>
    <w:rsid w:val="044B7B61"/>
    <w:rsid w:val="0516E9B8"/>
    <w:rsid w:val="060194D7"/>
    <w:rsid w:val="0662E6AC"/>
    <w:rsid w:val="067A0BCC"/>
    <w:rsid w:val="072EDA2B"/>
    <w:rsid w:val="07514BDD"/>
    <w:rsid w:val="0756F5B9"/>
    <w:rsid w:val="07D346D4"/>
    <w:rsid w:val="080E86F1"/>
    <w:rsid w:val="089C407B"/>
    <w:rsid w:val="0943CDC7"/>
    <w:rsid w:val="0950E74E"/>
    <w:rsid w:val="095C0244"/>
    <w:rsid w:val="09D08865"/>
    <w:rsid w:val="0A0A5960"/>
    <w:rsid w:val="0AC9ACA4"/>
    <w:rsid w:val="0AF5D39E"/>
    <w:rsid w:val="0BBAB33C"/>
    <w:rsid w:val="0E0E29D8"/>
    <w:rsid w:val="0E8D90E5"/>
    <w:rsid w:val="0F5869F7"/>
    <w:rsid w:val="102E4E69"/>
    <w:rsid w:val="10623677"/>
    <w:rsid w:val="1064CDA7"/>
    <w:rsid w:val="10843CF1"/>
    <w:rsid w:val="109C2EAB"/>
    <w:rsid w:val="109D453A"/>
    <w:rsid w:val="11B44C6B"/>
    <w:rsid w:val="11C612FA"/>
    <w:rsid w:val="1204C962"/>
    <w:rsid w:val="1216E930"/>
    <w:rsid w:val="1243ED63"/>
    <w:rsid w:val="126DE591"/>
    <w:rsid w:val="12B12576"/>
    <w:rsid w:val="12E75057"/>
    <w:rsid w:val="12E87899"/>
    <w:rsid w:val="12F39A22"/>
    <w:rsid w:val="13AEF294"/>
    <w:rsid w:val="13F08E1A"/>
    <w:rsid w:val="15CAE259"/>
    <w:rsid w:val="16207BD6"/>
    <w:rsid w:val="16769B45"/>
    <w:rsid w:val="16BF7314"/>
    <w:rsid w:val="177A1BFC"/>
    <w:rsid w:val="17A4F8D3"/>
    <w:rsid w:val="17E32D00"/>
    <w:rsid w:val="1829320A"/>
    <w:rsid w:val="188DCB26"/>
    <w:rsid w:val="19C650FF"/>
    <w:rsid w:val="1A0D2056"/>
    <w:rsid w:val="1AE1F3E8"/>
    <w:rsid w:val="1B218F96"/>
    <w:rsid w:val="1B993FE5"/>
    <w:rsid w:val="1BA50A2C"/>
    <w:rsid w:val="1BAA5915"/>
    <w:rsid w:val="1C987D1B"/>
    <w:rsid w:val="1D9EABCA"/>
    <w:rsid w:val="1DF75E89"/>
    <w:rsid w:val="1E6F0600"/>
    <w:rsid w:val="1E861182"/>
    <w:rsid w:val="1EEC9901"/>
    <w:rsid w:val="1F9CD7A3"/>
    <w:rsid w:val="20A2C4BC"/>
    <w:rsid w:val="2166C061"/>
    <w:rsid w:val="21AAB0E0"/>
    <w:rsid w:val="2282DF63"/>
    <w:rsid w:val="230A64AF"/>
    <w:rsid w:val="23455874"/>
    <w:rsid w:val="235A17F7"/>
    <w:rsid w:val="2390627F"/>
    <w:rsid w:val="23982F7C"/>
    <w:rsid w:val="2495483A"/>
    <w:rsid w:val="251BA93C"/>
    <w:rsid w:val="251BE300"/>
    <w:rsid w:val="254B44BD"/>
    <w:rsid w:val="2587A0AA"/>
    <w:rsid w:val="25AF1021"/>
    <w:rsid w:val="260A8E21"/>
    <w:rsid w:val="2618F609"/>
    <w:rsid w:val="271D2B59"/>
    <w:rsid w:val="27D0F3EA"/>
    <w:rsid w:val="27F90BDA"/>
    <w:rsid w:val="28679B0C"/>
    <w:rsid w:val="2872426F"/>
    <w:rsid w:val="2881476D"/>
    <w:rsid w:val="29A08634"/>
    <w:rsid w:val="29E8EA99"/>
    <w:rsid w:val="2A838F6C"/>
    <w:rsid w:val="2B2D8489"/>
    <w:rsid w:val="2B5273C2"/>
    <w:rsid w:val="2BF7D65A"/>
    <w:rsid w:val="2C21D1C6"/>
    <w:rsid w:val="2E188DA9"/>
    <w:rsid w:val="2E22F456"/>
    <w:rsid w:val="2EBB6024"/>
    <w:rsid w:val="2EEC7213"/>
    <w:rsid w:val="2FCC6A8D"/>
    <w:rsid w:val="3018E74F"/>
    <w:rsid w:val="30201667"/>
    <w:rsid w:val="31035CEE"/>
    <w:rsid w:val="311994F9"/>
    <w:rsid w:val="31A7FBAB"/>
    <w:rsid w:val="31F2ADCA"/>
    <w:rsid w:val="32E05C96"/>
    <w:rsid w:val="336F800D"/>
    <w:rsid w:val="33A2406C"/>
    <w:rsid w:val="33EFF28E"/>
    <w:rsid w:val="33F23448"/>
    <w:rsid w:val="3424CBB0"/>
    <w:rsid w:val="3474C296"/>
    <w:rsid w:val="34988AF6"/>
    <w:rsid w:val="34B75F86"/>
    <w:rsid w:val="34D74CEF"/>
    <w:rsid w:val="34ECC9D3"/>
    <w:rsid w:val="35DA2A1E"/>
    <w:rsid w:val="35F36E7F"/>
    <w:rsid w:val="35FA9991"/>
    <w:rsid w:val="364C1958"/>
    <w:rsid w:val="3662A059"/>
    <w:rsid w:val="36A348F3"/>
    <w:rsid w:val="36AB4DB0"/>
    <w:rsid w:val="36EA7A95"/>
    <w:rsid w:val="36F48123"/>
    <w:rsid w:val="374576DE"/>
    <w:rsid w:val="377FA4DA"/>
    <w:rsid w:val="378548E6"/>
    <w:rsid w:val="3987DE6E"/>
    <w:rsid w:val="3A89034A"/>
    <w:rsid w:val="3B1EB59F"/>
    <w:rsid w:val="3BD944D2"/>
    <w:rsid w:val="3C7712B4"/>
    <w:rsid w:val="3D156EBB"/>
    <w:rsid w:val="3D56A329"/>
    <w:rsid w:val="3D88CB12"/>
    <w:rsid w:val="3EDA6F3B"/>
    <w:rsid w:val="3EF3A79E"/>
    <w:rsid w:val="3F0F5C2A"/>
    <w:rsid w:val="3F3F531B"/>
    <w:rsid w:val="3FFC13A8"/>
    <w:rsid w:val="403E90D6"/>
    <w:rsid w:val="41893F7D"/>
    <w:rsid w:val="41D6265B"/>
    <w:rsid w:val="42BC4E87"/>
    <w:rsid w:val="4318141A"/>
    <w:rsid w:val="431A842A"/>
    <w:rsid w:val="43F67B2A"/>
    <w:rsid w:val="43FEC991"/>
    <w:rsid w:val="449F5C2B"/>
    <w:rsid w:val="44C43FE4"/>
    <w:rsid w:val="44C6B41E"/>
    <w:rsid w:val="44D44211"/>
    <w:rsid w:val="452B04CC"/>
    <w:rsid w:val="457DDD96"/>
    <w:rsid w:val="45A6B2EC"/>
    <w:rsid w:val="46B27E5B"/>
    <w:rsid w:val="4775A024"/>
    <w:rsid w:val="47ADEDA7"/>
    <w:rsid w:val="487E385D"/>
    <w:rsid w:val="48B165A9"/>
    <w:rsid w:val="48B1E9A7"/>
    <w:rsid w:val="49249D4A"/>
    <w:rsid w:val="4A36B16A"/>
    <w:rsid w:val="4A438768"/>
    <w:rsid w:val="4A4D360A"/>
    <w:rsid w:val="4AE21EF8"/>
    <w:rsid w:val="4B1FE31A"/>
    <w:rsid w:val="4B44BB4E"/>
    <w:rsid w:val="4B9454B5"/>
    <w:rsid w:val="4C78C05D"/>
    <w:rsid w:val="4D41BBE9"/>
    <w:rsid w:val="4D76E475"/>
    <w:rsid w:val="4F03E113"/>
    <w:rsid w:val="4F14A65F"/>
    <w:rsid w:val="4F9A5DE9"/>
    <w:rsid w:val="508DD100"/>
    <w:rsid w:val="515A5D2E"/>
    <w:rsid w:val="51EFD834"/>
    <w:rsid w:val="51FCB7B9"/>
    <w:rsid w:val="52A43F1E"/>
    <w:rsid w:val="52DCBE33"/>
    <w:rsid w:val="53234141"/>
    <w:rsid w:val="5330488E"/>
    <w:rsid w:val="537D1177"/>
    <w:rsid w:val="53D5BCC0"/>
    <w:rsid w:val="54784721"/>
    <w:rsid w:val="54999385"/>
    <w:rsid w:val="5517863F"/>
    <w:rsid w:val="55E3C447"/>
    <w:rsid w:val="55F1DA28"/>
    <w:rsid w:val="566E074F"/>
    <w:rsid w:val="568BF103"/>
    <w:rsid w:val="57099C6E"/>
    <w:rsid w:val="570B00C0"/>
    <w:rsid w:val="57BC19AE"/>
    <w:rsid w:val="57BEC1C3"/>
    <w:rsid w:val="584BD119"/>
    <w:rsid w:val="588EDB08"/>
    <w:rsid w:val="589A9DF9"/>
    <w:rsid w:val="594FD449"/>
    <w:rsid w:val="595554FF"/>
    <w:rsid w:val="59B97549"/>
    <w:rsid w:val="5A1C05E6"/>
    <w:rsid w:val="5A50DC0B"/>
    <w:rsid w:val="5AAB32BA"/>
    <w:rsid w:val="5AE4F68D"/>
    <w:rsid w:val="5AF507FC"/>
    <w:rsid w:val="5B3FD5FF"/>
    <w:rsid w:val="5BA0FC22"/>
    <w:rsid w:val="5BC16E5C"/>
    <w:rsid w:val="5C9BAAC1"/>
    <w:rsid w:val="5D174C52"/>
    <w:rsid w:val="5E757FCE"/>
    <w:rsid w:val="5E75952C"/>
    <w:rsid w:val="5ECC86FA"/>
    <w:rsid w:val="5F93ECDD"/>
    <w:rsid w:val="609D964F"/>
    <w:rsid w:val="62599329"/>
    <w:rsid w:val="6290347D"/>
    <w:rsid w:val="62FD4D16"/>
    <w:rsid w:val="636025DD"/>
    <w:rsid w:val="63C4490C"/>
    <w:rsid w:val="645C22C6"/>
    <w:rsid w:val="64A729AB"/>
    <w:rsid w:val="64E4D6B0"/>
    <w:rsid w:val="653C7706"/>
    <w:rsid w:val="65D1974E"/>
    <w:rsid w:val="6623924E"/>
    <w:rsid w:val="66A5A809"/>
    <w:rsid w:val="67386D12"/>
    <w:rsid w:val="67B1E19E"/>
    <w:rsid w:val="68629062"/>
    <w:rsid w:val="68979E38"/>
    <w:rsid w:val="68C7398E"/>
    <w:rsid w:val="691E3BA5"/>
    <w:rsid w:val="6994C266"/>
    <w:rsid w:val="699D2ECD"/>
    <w:rsid w:val="6A665B42"/>
    <w:rsid w:val="6ADBC916"/>
    <w:rsid w:val="6B370629"/>
    <w:rsid w:val="6CF66A12"/>
    <w:rsid w:val="6D5202F5"/>
    <w:rsid w:val="6DC111E3"/>
    <w:rsid w:val="6DD255B9"/>
    <w:rsid w:val="6E4B31C8"/>
    <w:rsid w:val="6E4C5C45"/>
    <w:rsid w:val="6F321349"/>
    <w:rsid w:val="6F9AAB4E"/>
    <w:rsid w:val="6FB18A67"/>
    <w:rsid w:val="70359681"/>
    <w:rsid w:val="703FDD12"/>
    <w:rsid w:val="7093BF25"/>
    <w:rsid w:val="7113C06D"/>
    <w:rsid w:val="7133C6A7"/>
    <w:rsid w:val="7145DB0C"/>
    <w:rsid w:val="71625A35"/>
    <w:rsid w:val="71F838FA"/>
    <w:rsid w:val="7207489D"/>
    <w:rsid w:val="72A5E870"/>
    <w:rsid w:val="7304C59C"/>
    <w:rsid w:val="73163114"/>
    <w:rsid w:val="7352A5E5"/>
    <w:rsid w:val="73646DEE"/>
    <w:rsid w:val="73E0DB40"/>
    <w:rsid w:val="746677E8"/>
    <w:rsid w:val="74EE070C"/>
    <w:rsid w:val="74FDB618"/>
    <w:rsid w:val="767C617C"/>
    <w:rsid w:val="76B903AE"/>
    <w:rsid w:val="770955BB"/>
    <w:rsid w:val="781C113E"/>
    <w:rsid w:val="79073182"/>
    <w:rsid w:val="7908333F"/>
    <w:rsid w:val="790BE960"/>
    <w:rsid w:val="7934E61A"/>
    <w:rsid w:val="7934F0F1"/>
    <w:rsid w:val="7B5A0474"/>
    <w:rsid w:val="7C384D05"/>
    <w:rsid w:val="7CCAF273"/>
    <w:rsid w:val="7CCCF2DE"/>
    <w:rsid w:val="7DAD53F0"/>
    <w:rsid w:val="7EA8B4FD"/>
    <w:rsid w:val="7F56F576"/>
    <w:rsid w:val="7FC5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C991"/>
  <w15:chartTrackingRefBased/>
  <w15:docId w15:val="{AAA19A2D-2E32-4CDA-B19D-C1080CA8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3474C296"/>
    <w:rPr>
      <w:color w:val="467886"/>
      <w:u w:val="single"/>
    </w:rPr>
  </w:style>
  <w:style w:type="character" w:styleId="CommentReference">
    <w:name w:val="annotation reference"/>
    <w:basedOn w:val="DefaultParagraphFont"/>
    <w:uiPriority w:val="99"/>
    <w:semiHidden/>
    <w:unhideWhenUsed/>
    <w:rsid w:val="00CC5324"/>
    <w:rPr>
      <w:sz w:val="16"/>
      <w:szCs w:val="16"/>
    </w:rPr>
  </w:style>
  <w:style w:type="paragraph" w:styleId="CommentText">
    <w:name w:val="annotation text"/>
    <w:basedOn w:val="Normal"/>
    <w:link w:val="CommentTextChar"/>
    <w:uiPriority w:val="99"/>
    <w:unhideWhenUsed/>
    <w:rsid w:val="00CC5324"/>
    <w:pPr>
      <w:spacing w:line="240" w:lineRule="auto"/>
    </w:pPr>
    <w:rPr>
      <w:sz w:val="20"/>
      <w:szCs w:val="20"/>
    </w:rPr>
  </w:style>
  <w:style w:type="character" w:customStyle="1" w:styleId="CommentTextChar">
    <w:name w:val="Comment Text Char"/>
    <w:basedOn w:val="DefaultParagraphFont"/>
    <w:link w:val="CommentText"/>
    <w:uiPriority w:val="99"/>
    <w:rsid w:val="00CC5324"/>
    <w:rPr>
      <w:sz w:val="20"/>
      <w:szCs w:val="20"/>
    </w:rPr>
  </w:style>
  <w:style w:type="paragraph" w:styleId="CommentSubject">
    <w:name w:val="annotation subject"/>
    <w:basedOn w:val="CommentText"/>
    <w:next w:val="CommentText"/>
    <w:link w:val="CommentSubjectChar"/>
    <w:uiPriority w:val="99"/>
    <w:semiHidden/>
    <w:unhideWhenUsed/>
    <w:rsid w:val="00CC5324"/>
    <w:rPr>
      <w:b/>
      <w:bCs/>
    </w:rPr>
  </w:style>
  <w:style w:type="character" w:customStyle="1" w:styleId="CommentSubjectChar">
    <w:name w:val="Comment Subject Char"/>
    <w:basedOn w:val="CommentTextChar"/>
    <w:link w:val="CommentSubject"/>
    <w:uiPriority w:val="99"/>
    <w:semiHidden/>
    <w:rsid w:val="00CC5324"/>
    <w:rPr>
      <w:b/>
      <w:bCs/>
      <w:sz w:val="20"/>
      <w:szCs w:val="20"/>
    </w:rPr>
  </w:style>
  <w:style w:type="character" w:styleId="UnresolvedMention">
    <w:name w:val="Unresolved Mention"/>
    <w:basedOn w:val="DefaultParagraphFont"/>
    <w:uiPriority w:val="99"/>
    <w:semiHidden/>
    <w:unhideWhenUsed/>
    <w:rsid w:val="0055438D"/>
    <w:rPr>
      <w:color w:val="605E5C"/>
      <w:shd w:val="clear" w:color="auto" w:fill="E1DFDD"/>
    </w:rPr>
  </w:style>
  <w:style w:type="character" w:styleId="Mention">
    <w:name w:val="Mention"/>
    <w:basedOn w:val="DefaultParagraphFont"/>
    <w:uiPriority w:val="99"/>
    <w:unhideWhenUsed/>
    <w:rsid w:val="005228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9955">
      <w:bodyDiv w:val="1"/>
      <w:marLeft w:val="0"/>
      <w:marRight w:val="0"/>
      <w:marTop w:val="0"/>
      <w:marBottom w:val="0"/>
      <w:divBdr>
        <w:top w:val="none" w:sz="0" w:space="0" w:color="auto"/>
        <w:left w:val="none" w:sz="0" w:space="0" w:color="auto"/>
        <w:bottom w:val="none" w:sz="0" w:space="0" w:color="auto"/>
        <w:right w:val="none" w:sz="0" w:space="0" w:color="auto"/>
      </w:divBdr>
    </w:div>
    <w:div w:id="241913143">
      <w:bodyDiv w:val="1"/>
      <w:marLeft w:val="0"/>
      <w:marRight w:val="0"/>
      <w:marTop w:val="0"/>
      <w:marBottom w:val="0"/>
      <w:divBdr>
        <w:top w:val="none" w:sz="0" w:space="0" w:color="auto"/>
        <w:left w:val="none" w:sz="0" w:space="0" w:color="auto"/>
        <w:bottom w:val="none" w:sz="0" w:space="0" w:color="auto"/>
        <w:right w:val="none" w:sz="0" w:space="0" w:color="auto"/>
      </w:divBdr>
    </w:div>
    <w:div w:id="244606550">
      <w:bodyDiv w:val="1"/>
      <w:marLeft w:val="0"/>
      <w:marRight w:val="0"/>
      <w:marTop w:val="0"/>
      <w:marBottom w:val="0"/>
      <w:divBdr>
        <w:top w:val="none" w:sz="0" w:space="0" w:color="auto"/>
        <w:left w:val="none" w:sz="0" w:space="0" w:color="auto"/>
        <w:bottom w:val="none" w:sz="0" w:space="0" w:color="auto"/>
        <w:right w:val="none" w:sz="0" w:space="0" w:color="auto"/>
      </w:divBdr>
    </w:div>
    <w:div w:id="611790912">
      <w:bodyDiv w:val="1"/>
      <w:marLeft w:val="0"/>
      <w:marRight w:val="0"/>
      <w:marTop w:val="0"/>
      <w:marBottom w:val="0"/>
      <w:divBdr>
        <w:top w:val="none" w:sz="0" w:space="0" w:color="auto"/>
        <w:left w:val="none" w:sz="0" w:space="0" w:color="auto"/>
        <w:bottom w:val="none" w:sz="0" w:space="0" w:color="auto"/>
        <w:right w:val="none" w:sz="0" w:space="0" w:color="auto"/>
      </w:divBdr>
    </w:div>
    <w:div w:id="924873682">
      <w:bodyDiv w:val="1"/>
      <w:marLeft w:val="0"/>
      <w:marRight w:val="0"/>
      <w:marTop w:val="0"/>
      <w:marBottom w:val="0"/>
      <w:divBdr>
        <w:top w:val="none" w:sz="0" w:space="0" w:color="auto"/>
        <w:left w:val="none" w:sz="0" w:space="0" w:color="auto"/>
        <w:bottom w:val="none" w:sz="0" w:space="0" w:color="auto"/>
        <w:right w:val="none" w:sz="0" w:space="0" w:color="auto"/>
      </w:divBdr>
    </w:div>
    <w:div w:id="933132705">
      <w:bodyDiv w:val="1"/>
      <w:marLeft w:val="0"/>
      <w:marRight w:val="0"/>
      <w:marTop w:val="0"/>
      <w:marBottom w:val="0"/>
      <w:divBdr>
        <w:top w:val="none" w:sz="0" w:space="0" w:color="auto"/>
        <w:left w:val="none" w:sz="0" w:space="0" w:color="auto"/>
        <w:bottom w:val="none" w:sz="0" w:space="0" w:color="auto"/>
        <w:right w:val="none" w:sz="0" w:space="0" w:color="auto"/>
      </w:divBdr>
    </w:div>
    <w:div w:id="1309897072">
      <w:bodyDiv w:val="1"/>
      <w:marLeft w:val="0"/>
      <w:marRight w:val="0"/>
      <w:marTop w:val="0"/>
      <w:marBottom w:val="0"/>
      <w:divBdr>
        <w:top w:val="none" w:sz="0" w:space="0" w:color="auto"/>
        <w:left w:val="none" w:sz="0" w:space="0" w:color="auto"/>
        <w:bottom w:val="none" w:sz="0" w:space="0" w:color="auto"/>
        <w:right w:val="none" w:sz="0" w:space="0" w:color="auto"/>
      </w:divBdr>
    </w:div>
    <w:div w:id="1388190252">
      <w:bodyDiv w:val="1"/>
      <w:marLeft w:val="0"/>
      <w:marRight w:val="0"/>
      <w:marTop w:val="0"/>
      <w:marBottom w:val="0"/>
      <w:divBdr>
        <w:top w:val="none" w:sz="0" w:space="0" w:color="auto"/>
        <w:left w:val="none" w:sz="0" w:space="0" w:color="auto"/>
        <w:bottom w:val="none" w:sz="0" w:space="0" w:color="auto"/>
        <w:right w:val="none" w:sz="0" w:space="0" w:color="auto"/>
      </w:divBdr>
    </w:div>
    <w:div w:id="1574317312">
      <w:bodyDiv w:val="1"/>
      <w:marLeft w:val="0"/>
      <w:marRight w:val="0"/>
      <w:marTop w:val="0"/>
      <w:marBottom w:val="0"/>
      <w:divBdr>
        <w:top w:val="none" w:sz="0" w:space="0" w:color="auto"/>
        <w:left w:val="none" w:sz="0" w:space="0" w:color="auto"/>
        <w:bottom w:val="none" w:sz="0" w:space="0" w:color="auto"/>
        <w:right w:val="none" w:sz="0" w:space="0" w:color="auto"/>
      </w:divBdr>
    </w:div>
    <w:div w:id="158282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0" Type="http://schemas.openxmlformats.org/officeDocument/2006/relationships/hyperlink" Target="mailto:DPO@calderdale.ac.uk" TargetMode="External"/><Relationship Id="rId4" Type="http://schemas.openxmlformats.org/officeDocument/2006/relationships/numbering" Target="numbering.xml"/><Relationship Id="rId9" Type="http://schemas.openxmlformats.org/officeDocument/2006/relationships/hyperlink" Target="mailto:DPO@calderdale.ac.uk"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9a45f6ef-7ffa-4220-a102-bb4efdeade2d" xsi:nil="true"/>
    <Status xmlns="9a45f6ef-7ffa-4220-a102-bb4efdeade2d" xsi:nil="true"/>
    <Assignedto xmlns="9a45f6ef-7ffa-4220-a102-bb4efdeade2d">
      <UserInfo>
        <DisplayName/>
        <AccountId xsi:nil="true"/>
        <AccountType/>
      </UserInfo>
    </Assignedto>
    <Comments xmlns="9a45f6ef-7ffa-4220-a102-bb4efdeade2d" xsi:nil="true"/>
    <Duedate xmlns="9a45f6ef-7ffa-4220-a102-bb4efdeade2d" xsi:nil="true"/>
    <Nextaction xmlns="9a45f6ef-7ffa-4220-a102-bb4efdeade2d" xsi:nil="true"/>
    <LastReviewed xmlns="9a45f6ef-7ffa-4220-a102-bb4efdeade2d" xsi:nil="true"/>
    <Timescale xmlns="9a45f6ef-7ffa-4220-a102-bb4efdeade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29C3666D09024991884A66FE87A44C" ma:contentTypeVersion="14" ma:contentTypeDescription="Create a new document." ma:contentTypeScope="" ma:versionID="8318f21543aa524ed492c12d49bd7c1a">
  <xsd:schema xmlns:xsd="http://www.w3.org/2001/XMLSchema" xmlns:xs="http://www.w3.org/2001/XMLSchema" xmlns:p="http://schemas.microsoft.com/office/2006/metadata/properties" xmlns:ns2="9a45f6ef-7ffa-4220-a102-bb4efdeade2d" xmlns:ns3="9ef9c4a5-091d-44ca-8400-4cee9fb7a54e" targetNamespace="http://schemas.microsoft.com/office/2006/metadata/properties" ma:root="true" ma:fieldsID="6bec16e1781ab7856f47a70ca0dbe7e5" ns2:_="" ns3:_="">
    <xsd:import namespace="9a45f6ef-7ffa-4220-a102-bb4efdeade2d"/>
    <xsd:import namespace="9ef9c4a5-091d-44ca-8400-4cee9fb7a54e"/>
    <xsd:element name="properties">
      <xsd:complexType>
        <xsd:sequence>
          <xsd:element name="documentManagement">
            <xsd:complexType>
              <xsd:all>
                <xsd:element ref="ns2:Status" minOccurs="0"/>
                <xsd:element ref="ns2:Progress" minOccurs="0"/>
                <xsd:element ref="ns2:Nextaction" minOccurs="0"/>
                <xsd:element ref="ns2:Duedate" minOccurs="0"/>
                <xsd:element ref="ns2:Timescale" minOccurs="0"/>
                <xsd:element ref="ns2:Comments" minOccurs="0"/>
                <xsd:element ref="ns2:MediaServiceMetadata" minOccurs="0"/>
                <xsd:element ref="ns2:MediaServiceFastMetadata" minOccurs="0"/>
                <xsd:element ref="ns2:LastReviewed" minOccurs="0"/>
                <xsd:element ref="ns2:Assignedto"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5f6ef-7ffa-4220-a102-bb4efdeade2d"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Outstanding"/>
          <xsd:enumeration value="In progress"/>
          <xsd:enumeration value="Due soon"/>
          <xsd:enumeration value="Complete/in date"/>
          <xsd:enumeration value="On-going"/>
        </xsd:restriction>
      </xsd:simpleType>
    </xsd:element>
    <xsd:element name="Progress" ma:index="9" nillable="true" ma:displayName="Progress" ma:format="Dropdown" ma:internalName="Progress">
      <xsd:simpleType>
        <xsd:restriction base="dms:Text">
          <xsd:maxLength value="255"/>
        </xsd:restriction>
      </xsd:simpleType>
    </xsd:element>
    <xsd:element name="Nextaction" ma:index="10" nillable="true" ma:displayName="Next action" ma:format="Dropdown" ma:internalName="Nextaction">
      <xsd:simpleType>
        <xsd:restriction base="dms:Text">
          <xsd:maxLength value="255"/>
        </xsd:restriction>
      </xsd:simpleType>
    </xsd:element>
    <xsd:element name="Duedate" ma:index="11" nillable="true" ma:displayName="Due date" ma:format="DateOnly" ma:internalName="Duedate">
      <xsd:simpleType>
        <xsd:restriction base="dms:DateTime"/>
      </xsd:simpleType>
    </xsd:element>
    <xsd:element name="Timescale" ma:index="12" nillable="true" ma:displayName="Timescale" ma:format="Dropdown" ma:internalName="Timescale">
      <xsd:simpleType>
        <xsd:restriction base="dms:Text">
          <xsd:maxLength value="255"/>
        </xsd:restriction>
      </xsd:simpleType>
    </xsd:element>
    <xsd:element name="Comments" ma:index="13" nillable="true" ma:displayName="Comments" ma:format="Dropdown" ma:internalName="Comments">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astReviewed" ma:index="16" nillable="true" ma:displayName="Last Reviewed" ma:format="DateOnly" ma:internalName="LastReviewed">
      <xsd:simpleType>
        <xsd:restriction base="dms:DateTime"/>
      </xsd:simpleType>
    </xsd:element>
    <xsd:element name="Assignedto" ma:index="17"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f9c4a5-091d-44ca-8400-4cee9fb7a5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8773D-62F0-4D23-8E6E-AD307EDA9BE0}">
  <ds:schemaRefs>
    <ds:schemaRef ds:uri="http://schemas.microsoft.com/office/2006/metadata/properties"/>
    <ds:schemaRef ds:uri="http://schemas.microsoft.com/office/infopath/2007/PartnerControls"/>
    <ds:schemaRef ds:uri="9a45f6ef-7ffa-4220-a102-bb4efdeade2d"/>
  </ds:schemaRefs>
</ds:datastoreItem>
</file>

<file path=customXml/itemProps2.xml><?xml version="1.0" encoding="utf-8"?>
<ds:datastoreItem xmlns:ds="http://schemas.openxmlformats.org/officeDocument/2006/customXml" ds:itemID="{2464890E-9F2B-4479-B417-553A6B3A6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5f6ef-7ffa-4220-a102-bb4efdeade2d"/>
    <ds:schemaRef ds:uri="9ef9c4a5-091d-44ca-8400-4cee9fb7a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32585-A3A3-4587-A1C6-5E1B65D1B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2722</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Hall</dc:creator>
  <cp:keywords/>
  <dc:description/>
  <cp:lastModifiedBy>Sue White</cp:lastModifiedBy>
  <cp:revision>2</cp:revision>
  <dcterms:created xsi:type="dcterms:W3CDTF">2025-06-19T09:57:00Z</dcterms:created>
  <dcterms:modified xsi:type="dcterms:W3CDTF">2025-06-19T09:57:00Z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0x0101009B29C3666D09024991884A66FE87A44C</vt:lpwstr>
  </property>
</Properties>
</file>